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93" w:rsidRPr="00EF2F71" w:rsidRDefault="00015793" w:rsidP="00015793">
      <w:pPr>
        <w:keepNext/>
        <w:outlineLvl w:val="3"/>
        <w:rPr>
          <w:b/>
          <w:i/>
        </w:rPr>
      </w:pPr>
      <w:r w:rsidRPr="00AE6615">
        <w:rPr>
          <w:i/>
        </w:rPr>
        <w:t>Vereniging</w:t>
      </w:r>
      <w:r w:rsidRPr="00EF2F71">
        <w:rPr>
          <w:b/>
          <w:i/>
        </w:rPr>
        <w:t xml:space="preserve"> </w:t>
      </w:r>
      <w:r w:rsidRPr="00AE6615">
        <w:rPr>
          <w:b/>
          <w:sz w:val="28"/>
          <w:szCs w:val="28"/>
        </w:rPr>
        <w:t>Platform Gehandicapten en Chronisch Zieken Hilversum</w:t>
      </w:r>
    </w:p>
    <w:p w:rsidR="00015793" w:rsidRPr="00EF2F71" w:rsidRDefault="00015793" w:rsidP="00015793">
      <w:pPr>
        <w:keepNext/>
        <w:outlineLvl w:val="3"/>
        <w:rPr>
          <w:sz w:val="20"/>
          <w:szCs w:val="20"/>
        </w:rPr>
      </w:pPr>
      <w:r w:rsidRPr="00EF2F71">
        <w:rPr>
          <w:sz w:val="20"/>
          <w:szCs w:val="20"/>
        </w:rPr>
        <w:t>Secretariaat: Surinamelaan 17 C, 1213 VL Hilversum</w:t>
      </w:r>
    </w:p>
    <w:p w:rsidR="00015793" w:rsidRPr="00EF2F71" w:rsidRDefault="00015793" w:rsidP="006E29FC">
      <w:pPr>
        <w:tabs>
          <w:tab w:val="left" w:pos="0"/>
        </w:tabs>
        <w:rPr>
          <w:b/>
          <w:sz w:val="20"/>
          <w:szCs w:val="20"/>
          <w:u w:val="single"/>
        </w:rPr>
      </w:pPr>
    </w:p>
    <w:p w:rsidR="006E29FC" w:rsidRPr="00AE6615" w:rsidRDefault="00C07974" w:rsidP="006E29FC">
      <w:pPr>
        <w:tabs>
          <w:tab w:val="left" w:pos="0"/>
        </w:tabs>
        <w:rPr>
          <w:b/>
          <w:sz w:val="28"/>
          <w:szCs w:val="28"/>
        </w:rPr>
      </w:pPr>
      <w:r w:rsidRPr="00AE6615">
        <w:rPr>
          <w:b/>
          <w:sz w:val="28"/>
          <w:szCs w:val="28"/>
          <w:u w:val="single"/>
        </w:rPr>
        <w:t>Jaarverslag 20</w:t>
      </w:r>
      <w:r w:rsidR="0075116F" w:rsidRPr="00AE6615">
        <w:rPr>
          <w:b/>
          <w:sz w:val="28"/>
          <w:szCs w:val="28"/>
          <w:u w:val="single"/>
        </w:rPr>
        <w:t>1</w:t>
      </w:r>
      <w:r w:rsidR="00F67983" w:rsidRPr="00AE6615">
        <w:rPr>
          <w:b/>
          <w:sz w:val="28"/>
          <w:szCs w:val="28"/>
          <w:u w:val="single"/>
        </w:rPr>
        <w:t>2</w:t>
      </w:r>
      <w:r w:rsidR="006E30C2" w:rsidRPr="00AE6615">
        <w:rPr>
          <w:b/>
          <w:sz w:val="28"/>
          <w:szCs w:val="28"/>
        </w:rPr>
        <w:tab/>
      </w:r>
      <w:r w:rsidR="006E30C2" w:rsidRPr="00AE6615">
        <w:rPr>
          <w:b/>
          <w:sz w:val="28"/>
          <w:szCs w:val="28"/>
        </w:rPr>
        <w:tab/>
      </w:r>
      <w:r w:rsidR="006E30C2" w:rsidRPr="00AE6615">
        <w:rPr>
          <w:b/>
          <w:sz w:val="28"/>
          <w:szCs w:val="28"/>
        </w:rPr>
        <w:tab/>
      </w:r>
    </w:p>
    <w:p w:rsidR="00A11174" w:rsidRPr="00EF2F71" w:rsidRDefault="00F86B60" w:rsidP="006B06A6">
      <w:pPr>
        <w:tabs>
          <w:tab w:val="left" w:pos="0"/>
        </w:tabs>
        <w:rPr>
          <w:b/>
          <w:sz w:val="20"/>
          <w:szCs w:val="20"/>
          <w:u w:val="single"/>
        </w:rPr>
      </w:pPr>
      <w:r w:rsidRPr="00EF2F71">
        <w:rPr>
          <w:b/>
          <w:sz w:val="20"/>
          <w:szCs w:val="20"/>
          <w:u w:val="single"/>
        </w:rPr>
        <w:t xml:space="preserve"> </w:t>
      </w:r>
    </w:p>
    <w:p w:rsidR="001D511F" w:rsidRPr="00EF2F71" w:rsidRDefault="001D511F" w:rsidP="00F86B60">
      <w:pPr>
        <w:numPr>
          <w:ilvl w:val="0"/>
          <w:numId w:val="1"/>
        </w:numPr>
        <w:tabs>
          <w:tab w:val="left" w:pos="0"/>
          <w:tab w:val="num" w:pos="399"/>
        </w:tabs>
        <w:rPr>
          <w:sz w:val="20"/>
          <w:szCs w:val="20"/>
        </w:rPr>
      </w:pPr>
      <w:r w:rsidRPr="00EF2F71">
        <w:rPr>
          <w:sz w:val="20"/>
          <w:szCs w:val="20"/>
        </w:rPr>
        <w:t>Contact met achterban:</w:t>
      </w:r>
    </w:p>
    <w:p w:rsidR="001D511F" w:rsidRPr="00EF2F71" w:rsidRDefault="00C07974" w:rsidP="005B0E3D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In 20</w:t>
      </w:r>
      <w:r w:rsidR="0075116F" w:rsidRPr="00EF2F71">
        <w:rPr>
          <w:sz w:val="20"/>
          <w:szCs w:val="20"/>
        </w:rPr>
        <w:t>1</w:t>
      </w:r>
      <w:r w:rsidR="00F67983">
        <w:rPr>
          <w:sz w:val="20"/>
          <w:szCs w:val="20"/>
        </w:rPr>
        <w:t>2</w:t>
      </w:r>
      <w:r w:rsidRPr="00EF2F71">
        <w:rPr>
          <w:sz w:val="20"/>
          <w:szCs w:val="20"/>
        </w:rPr>
        <w:t xml:space="preserve"> werden door het Platform maandelijks openbare </w:t>
      </w:r>
      <w:r w:rsidR="00984F9D" w:rsidRPr="00EF2F71">
        <w:rPr>
          <w:sz w:val="20"/>
          <w:szCs w:val="20"/>
        </w:rPr>
        <w:t>bijeenkomsten</w:t>
      </w:r>
      <w:r w:rsidRPr="00EF2F71">
        <w:rPr>
          <w:sz w:val="20"/>
          <w:szCs w:val="20"/>
        </w:rPr>
        <w:t xml:space="preserve"> gehouden bij MEE</w:t>
      </w:r>
      <w:r w:rsidR="00444D5C">
        <w:rPr>
          <w:sz w:val="20"/>
          <w:szCs w:val="20"/>
        </w:rPr>
        <w:t>,</w:t>
      </w:r>
      <w:r w:rsidR="00B91EB3" w:rsidRPr="00EF2F71">
        <w:rPr>
          <w:sz w:val="20"/>
          <w:szCs w:val="20"/>
        </w:rPr>
        <w:t xml:space="preserve"> behalve in juli en augustus.</w:t>
      </w:r>
      <w:r w:rsidR="00984F9D" w:rsidRPr="00EF2F71">
        <w:rPr>
          <w:sz w:val="20"/>
          <w:szCs w:val="20"/>
        </w:rPr>
        <w:t xml:space="preserve"> L</w:t>
      </w:r>
      <w:r w:rsidR="00C21D8C" w:rsidRPr="00EF2F71">
        <w:rPr>
          <w:sz w:val="20"/>
          <w:szCs w:val="20"/>
        </w:rPr>
        <w:t xml:space="preserve">eden van </w:t>
      </w:r>
      <w:r w:rsidRPr="00EF2F71">
        <w:rPr>
          <w:sz w:val="20"/>
          <w:szCs w:val="20"/>
        </w:rPr>
        <w:t xml:space="preserve">het bestuur </w:t>
      </w:r>
      <w:r w:rsidR="00C21D8C" w:rsidRPr="00EF2F71">
        <w:rPr>
          <w:sz w:val="20"/>
          <w:szCs w:val="20"/>
        </w:rPr>
        <w:t>waren steeds aanwezig</w:t>
      </w:r>
      <w:r w:rsidRPr="00EF2F71">
        <w:rPr>
          <w:sz w:val="20"/>
          <w:szCs w:val="20"/>
        </w:rPr>
        <w:t xml:space="preserve">. De groep leden die de maandelijkse vergaderingen </w:t>
      </w:r>
      <w:r w:rsidR="00444D5C">
        <w:rPr>
          <w:sz w:val="20"/>
          <w:szCs w:val="20"/>
        </w:rPr>
        <w:t>bezochten werd groter.</w:t>
      </w:r>
      <w:r w:rsidRPr="00EF2F71">
        <w:rPr>
          <w:sz w:val="20"/>
          <w:szCs w:val="20"/>
        </w:rPr>
        <w:t xml:space="preserve"> </w:t>
      </w:r>
    </w:p>
    <w:p w:rsidR="001D511F" w:rsidRPr="00EF2F71" w:rsidRDefault="00F15A05" w:rsidP="005B0E3D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 xml:space="preserve">Verslagen en agenda’s van de maandelijkse vergaderingen </w:t>
      </w:r>
      <w:r w:rsidR="006A0894" w:rsidRPr="00EF2F71">
        <w:rPr>
          <w:sz w:val="20"/>
          <w:szCs w:val="20"/>
        </w:rPr>
        <w:t xml:space="preserve">zijn </w:t>
      </w:r>
      <w:r w:rsidR="001D511F" w:rsidRPr="00EF2F71">
        <w:rPr>
          <w:sz w:val="20"/>
          <w:szCs w:val="20"/>
        </w:rPr>
        <w:t xml:space="preserve">via </w:t>
      </w:r>
      <w:r w:rsidR="006A0894" w:rsidRPr="00EF2F71">
        <w:rPr>
          <w:sz w:val="20"/>
          <w:szCs w:val="20"/>
        </w:rPr>
        <w:t>e-</w:t>
      </w:r>
      <w:r w:rsidR="001D511F" w:rsidRPr="00EF2F71">
        <w:rPr>
          <w:sz w:val="20"/>
          <w:szCs w:val="20"/>
        </w:rPr>
        <w:t>mail</w:t>
      </w:r>
      <w:r w:rsidR="006A0894" w:rsidRPr="00EF2F71">
        <w:rPr>
          <w:sz w:val="20"/>
          <w:szCs w:val="20"/>
        </w:rPr>
        <w:t xml:space="preserve"> verzonden</w:t>
      </w:r>
      <w:r w:rsidR="00984F9D" w:rsidRPr="00EF2F71">
        <w:rPr>
          <w:sz w:val="20"/>
          <w:szCs w:val="20"/>
        </w:rPr>
        <w:t xml:space="preserve">, evenals diverse informatie en vragen </w:t>
      </w:r>
      <w:r w:rsidR="009F1061" w:rsidRPr="00EF2F71">
        <w:rPr>
          <w:sz w:val="20"/>
          <w:szCs w:val="20"/>
        </w:rPr>
        <w:t xml:space="preserve">aan </w:t>
      </w:r>
      <w:r w:rsidR="00444D5C">
        <w:rPr>
          <w:sz w:val="20"/>
          <w:szCs w:val="20"/>
        </w:rPr>
        <w:t xml:space="preserve">het </w:t>
      </w:r>
      <w:r w:rsidR="009F1061" w:rsidRPr="00EF2F71">
        <w:rPr>
          <w:sz w:val="20"/>
          <w:szCs w:val="20"/>
        </w:rPr>
        <w:t xml:space="preserve">panel van de achterban </w:t>
      </w:r>
      <w:r w:rsidR="00444D5C">
        <w:rPr>
          <w:sz w:val="20"/>
          <w:szCs w:val="20"/>
        </w:rPr>
        <w:t xml:space="preserve">over </w:t>
      </w:r>
      <w:r w:rsidR="00F67983">
        <w:rPr>
          <w:sz w:val="20"/>
          <w:szCs w:val="20"/>
        </w:rPr>
        <w:t xml:space="preserve">welke </w:t>
      </w:r>
      <w:r w:rsidR="00984F9D" w:rsidRPr="00EF2F71">
        <w:rPr>
          <w:sz w:val="20"/>
          <w:szCs w:val="20"/>
        </w:rPr>
        <w:t xml:space="preserve">problemen in Hilversum </w:t>
      </w:r>
      <w:r w:rsidR="00F67983" w:rsidRPr="00EF2F71">
        <w:rPr>
          <w:sz w:val="20"/>
          <w:szCs w:val="20"/>
        </w:rPr>
        <w:t xml:space="preserve">mensen met een beperking </w:t>
      </w:r>
      <w:r w:rsidR="00444D5C">
        <w:rPr>
          <w:sz w:val="20"/>
          <w:szCs w:val="20"/>
        </w:rPr>
        <w:t>tegen komen</w:t>
      </w:r>
      <w:r w:rsidR="00F67983">
        <w:rPr>
          <w:sz w:val="20"/>
          <w:szCs w:val="20"/>
        </w:rPr>
        <w:t>.</w:t>
      </w:r>
      <w:r w:rsidR="009F1061" w:rsidRPr="00EF2F71">
        <w:rPr>
          <w:sz w:val="20"/>
          <w:szCs w:val="20"/>
        </w:rPr>
        <w:t xml:space="preserve"> </w:t>
      </w:r>
    </w:p>
    <w:p w:rsidR="00085553" w:rsidRDefault="00C07974" w:rsidP="005B0E3D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De j</w:t>
      </w:r>
      <w:r w:rsidR="00085553" w:rsidRPr="00EF2F71">
        <w:rPr>
          <w:sz w:val="20"/>
          <w:szCs w:val="20"/>
        </w:rPr>
        <w:t>aarvergadering werd</w:t>
      </w:r>
      <w:r w:rsidR="0075116F" w:rsidRPr="00EF2F71">
        <w:rPr>
          <w:sz w:val="20"/>
          <w:szCs w:val="20"/>
        </w:rPr>
        <w:t xml:space="preserve"> </w:t>
      </w:r>
      <w:r w:rsidR="00085553" w:rsidRPr="00EF2F71">
        <w:rPr>
          <w:sz w:val="20"/>
          <w:szCs w:val="20"/>
        </w:rPr>
        <w:t xml:space="preserve">gehouden in </w:t>
      </w:r>
      <w:r w:rsidR="009D5131" w:rsidRPr="00EF2F71">
        <w:rPr>
          <w:sz w:val="20"/>
          <w:szCs w:val="20"/>
        </w:rPr>
        <w:t>juni</w:t>
      </w:r>
      <w:r w:rsidR="00F15A05" w:rsidRPr="00EF2F71">
        <w:rPr>
          <w:sz w:val="20"/>
          <w:szCs w:val="20"/>
        </w:rPr>
        <w:t>. De</w:t>
      </w:r>
      <w:r w:rsidRPr="00EF2F71">
        <w:rPr>
          <w:sz w:val="20"/>
          <w:szCs w:val="20"/>
        </w:rPr>
        <w:t xml:space="preserve"> leden </w:t>
      </w:r>
      <w:r w:rsidR="00F15A05" w:rsidRPr="00EF2F71">
        <w:rPr>
          <w:sz w:val="20"/>
          <w:szCs w:val="20"/>
        </w:rPr>
        <w:t xml:space="preserve">werden hiervoor schriftelijk uitgenodigd, </w:t>
      </w:r>
      <w:r w:rsidRPr="00EF2F71">
        <w:rPr>
          <w:sz w:val="20"/>
          <w:szCs w:val="20"/>
        </w:rPr>
        <w:t xml:space="preserve">waarbij </w:t>
      </w:r>
      <w:r w:rsidR="00A80C4B" w:rsidRPr="00EF2F71">
        <w:rPr>
          <w:sz w:val="20"/>
          <w:szCs w:val="20"/>
        </w:rPr>
        <w:t>de jaarstukken</w:t>
      </w:r>
      <w:r w:rsidR="00F15A05" w:rsidRPr="00EF2F71">
        <w:rPr>
          <w:sz w:val="20"/>
          <w:szCs w:val="20"/>
        </w:rPr>
        <w:t xml:space="preserve"> </w:t>
      </w:r>
      <w:r w:rsidRPr="00EF2F71">
        <w:rPr>
          <w:sz w:val="20"/>
          <w:szCs w:val="20"/>
        </w:rPr>
        <w:t>waren meegezonden</w:t>
      </w:r>
      <w:r w:rsidR="00C21D8C" w:rsidRPr="00EF2F71">
        <w:rPr>
          <w:sz w:val="20"/>
          <w:szCs w:val="20"/>
        </w:rPr>
        <w:t>.</w:t>
      </w:r>
    </w:p>
    <w:p w:rsidR="00F67983" w:rsidRPr="00EF2F71" w:rsidRDefault="00F67983" w:rsidP="005B0E3D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Een algemene bijeenkomst werd georganiseerd.</w:t>
      </w:r>
    </w:p>
    <w:p w:rsidR="009D5131" w:rsidRDefault="00F67983" w:rsidP="005B0E3D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Een nieuwe website werd gebouwd: </w:t>
      </w:r>
      <w:hyperlink r:id="rId7" w:history="1">
        <w:r w:rsidRPr="00F51F36">
          <w:rPr>
            <w:rStyle w:val="Hyperlink"/>
            <w:sz w:val="20"/>
            <w:szCs w:val="20"/>
          </w:rPr>
          <w:t>www.platform-gehandicapten-hiversum.nl</w:t>
        </w:r>
      </w:hyperlink>
      <w:r w:rsidR="00444D5C">
        <w:rPr>
          <w:sz w:val="20"/>
          <w:szCs w:val="20"/>
        </w:rPr>
        <w:t xml:space="preserve"> . H</w:t>
      </w:r>
      <w:r>
        <w:rPr>
          <w:sz w:val="20"/>
          <w:szCs w:val="20"/>
        </w:rPr>
        <w:t>ierop wordt informatie gegeven</w:t>
      </w:r>
      <w:r w:rsidR="00024716" w:rsidRPr="00EF2F71">
        <w:rPr>
          <w:sz w:val="20"/>
          <w:szCs w:val="20"/>
        </w:rPr>
        <w:t xml:space="preserve"> over </w:t>
      </w:r>
      <w:r>
        <w:rPr>
          <w:sz w:val="20"/>
          <w:szCs w:val="20"/>
        </w:rPr>
        <w:t xml:space="preserve">het </w:t>
      </w:r>
      <w:r w:rsidR="00024716" w:rsidRPr="00EF2F71">
        <w:rPr>
          <w:sz w:val="20"/>
          <w:szCs w:val="20"/>
        </w:rPr>
        <w:t>Platform en zaken die belangrijk zijn voor mensen met een beperking</w:t>
      </w:r>
      <w:r>
        <w:rPr>
          <w:sz w:val="20"/>
          <w:szCs w:val="20"/>
        </w:rPr>
        <w:t xml:space="preserve"> specifiek in Hilversum,</w:t>
      </w:r>
      <w:r w:rsidR="008E2FC6" w:rsidRPr="00EF2F71">
        <w:rPr>
          <w:sz w:val="20"/>
          <w:szCs w:val="20"/>
        </w:rPr>
        <w:t xml:space="preserve"> nieuws</w:t>
      </w:r>
      <w:r w:rsidR="00024716" w:rsidRPr="00EF2F71">
        <w:rPr>
          <w:sz w:val="20"/>
          <w:szCs w:val="20"/>
        </w:rPr>
        <w:t>, enz.</w:t>
      </w:r>
      <w:r w:rsidR="00F15A05" w:rsidRPr="00EF2F71">
        <w:rPr>
          <w:sz w:val="20"/>
          <w:szCs w:val="20"/>
        </w:rPr>
        <w:t xml:space="preserve"> </w:t>
      </w:r>
      <w:r>
        <w:rPr>
          <w:sz w:val="20"/>
          <w:szCs w:val="20"/>
        </w:rPr>
        <w:t>De website werd en wordt druk bezocht.</w:t>
      </w:r>
    </w:p>
    <w:p w:rsidR="00C21D8C" w:rsidRPr="00F67983" w:rsidRDefault="00F67983" w:rsidP="005B0E3D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Het contactformulier op de website werd diverse keren gebruikt.</w:t>
      </w:r>
      <w:r w:rsidR="009D5131" w:rsidRPr="00EF2F71">
        <w:rPr>
          <w:sz w:val="20"/>
          <w:szCs w:val="20"/>
        </w:rPr>
        <w:t xml:space="preserve"> </w:t>
      </w:r>
    </w:p>
    <w:p w:rsidR="009D5131" w:rsidRPr="00EF2F71" w:rsidRDefault="00444D5C" w:rsidP="005B0E3D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Verlaging</w:t>
      </w:r>
      <w:r w:rsidR="00542707" w:rsidRPr="00EF2F71">
        <w:rPr>
          <w:sz w:val="20"/>
          <w:szCs w:val="20"/>
        </w:rPr>
        <w:t xml:space="preserve"> van het ledenbestand</w:t>
      </w:r>
      <w:r>
        <w:rPr>
          <w:sz w:val="20"/>
          <w:szCs w:val="20"/>
        </w:rPr>
        <w:t xml:space="preserve"> </w:t>
      </w:r>
      <w:r w:rsidR="00F74758">
        <w:rPr>
          <w:sz w:val="20"/>
          <w:szCs w:val="20"/>
        </w:rPr>
        <w:t>vooral</w:t>
      </w:r>
      <w:r>
        <w:rPr>
          <w:sz w:val="20"/>
          <w:szCs w:val="20"/>
        </w:rPr>
        <w:t xml:space="preserve"> als gevolg van sterfgevallen</w:t>
      </w:r>
      <w:r w:rsidR="00542707" w:rsidRPr="00EF2F71">
        <w:rPr>
          <w:sz w:val="20"/>
          <w:szCs w:val="20"/>
        </w:rPr>
        <w:t xml:space="preserve"> werd in balans gehouden door nieuwe aanmeldingen.</w:t>
      </w:r>
    </w:p>
    <w:p w:rsidR="007D6E7E" w:rsidRPr="00EF2F71" w:rsidRDefault="00F15A05" w:rsidP="005B0E3D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Het Platform ontving een structurele subsidie voor 20</w:t>
      </w:r>
      <w:r w:rsidR="0075116F" w:rsidRPr="00EF2F71">
        <w:rPr>
          <w:sz w:val="20"/>
          <w:szCs w:val="20"/>
        </w:rPr>
        <w:t>1</w:t>
      </w:r>
      <w:r w:rsidR="00F67983">
        <w:rPr>
          <w:sz w:val="20"/>
          <w:szCs w:val="20"/>
        </w:rPr>
        <w:t>2</w:t>
      </w:r>
      <w:r w:rsidRPr="00EF2F71">
        <w:rPr>
          <w:sz w:val="20"/>
          <w:szCs w:val="20"/>
        </w:rPr>
        <w:t>. Activiteiten, voorlichting en informatie werden hieruit gefinancierd conform het werkplan.</w:t>
      </w:r>
      <w:r w:rsidR="007D6E7E" w:rsidRPr="00EF2F71">
        <w:rPr>
          <w:sz w:val="20"/>
          <w:szCs w:val="20"/>
        </w:rPr>
        <w:t xml:space="preserve"> </w:t>
      </w:r>
    </w:p>
    <w:p w:rsidR="007D6E7E" w:rsidRPr="00EF2F71" w:rsidRDefault="007D6E7E" w:rsidP="005B0E3D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Het lidmaatschap van het Platform bl</w:t>
      </w:r>
      <w:r w:rsidR="00B2014A" w:rsidRPr="00EF2F71">
        <w:rPr>
          <w:sz w:val="20"/>
          <w:szCs w:val="20"/>
        </w:rPr>
        <w:t xml:space="preserve">eef </w:t>
      </w:r>
      <w:r w:rsidRPr="00EF2F71">
        <w:rPr>
          <w:sz w:val="20"/>
          <w:szCs w:val="20"/>
        </w:rPr>
        <w:t>gratis.</w:t>
      </w:r>
    </w:p>
    <w:p w:rsidR="006A0894" w:rsidRPr="00EF2F71" w:rsidRDefault="006A0894" w:rsidP="00F1097B">
      <w:pPr>
        <w:numPr>
          <w:ilvl w:val="0"/>
          <w:numId w:val="1"/>
        </w:numPr>
        <w:tabs>
          <w:tab w:val="left" w:pos="0"/>
          <w:tab w:val="num" w:pos="399"/>
        </w:tabs>
        <w:rPr>
          <w:sz w:val="20"/>
          <w:szCs w:val="20"/>
        </w:rPr>
      </w:pPr>
      <w:smartTag w:uri="urn:schemas-microsoft-com:office:smarttags" w:element="PersonName">
        <w:r w:rsidRPr="00EF2F71">
          <w:rPr>
            <w:sz w:val="20"/>
            <w:szCs w:val="20"/>
          </w:rPr>
          <w:t>Wmo-raad Hilversum</w:t>
        </w:r>
      </w:smartTag>
    </w:p>
    <w:p w:rsidR="007D65FC" w:rsidRPr="00EF2F71" w:rsidRDefault="00327DEB" w:rsidP="00645EFB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4 leden zitten in de Wmo-raad Hilversum:</w:t>
      </w:r>
      <w:r w:rsidR="005A39C1" w:rsidRPr="00EF2F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 in het cluster </w:t>
      </w:r>
      <w:r w:rsidR="00F67983" w:rsidRPr="00EF2F71">
        <w:rPr>
          <w:sz w:val="20"/>
          <w:szCs w:val="20"/>
        </w:rPr>
        <w:t>gehandicapten</w:t>
      </w:r>
      <w:r w:rsidR="005A39C1" w:rsidRPr="00EF2F71">
        <w:rPr>
          <w:sz w:val="20"/>
          <w:szCs w:val="20"/>
        </w:rPr>
        <w:t xml:space="preserve">/chronisch zieken, </w:t>
      </w:r>
      <w:r>
        <w:rPr>
          <w:sz w:val="20"/>
          <w:szCs w:val="20"/>
        </w:rPr>
        <w:t>1</w:t>
      </w:r>
      <w:r w:rsidR="005A39C1" w:rsidRPr="00EF2F71">
        <w:rPr>
          <w:sz w:val="20"/>
          <w:szCs w:val="20"/>
        </w:rPr>
        <w:t xml:space="preserve"> in het cluster verstandelijk gehandicapten en </w:t>
      </w:r>
      <w:r>
        <w:rPr>
          <w:sz w:val="20"/>
          <w:szCs w:val="20"/>
        </w:rPr>
        <w:t>1</w:t>
      </w:r>
      <w:r w:rsidR="005A39C1" w:rsidRPr="00EF2F71">
        <w:rPr>
          <w:sz w:val="20"/>
          <w:szCs w:val="20"/>
        </w:rPr>
        <w:t xml:space="preserve"> </w:t>
      </w:r>
      <w:r w:rsidR="0075116F" w:rsidRPr="00EF2F71">
        <w:rPr>
          <w:sz w:val="20"/>
          <w:szCs w:val="20"/>
        </w:rPr>
        <w:t>in het cluster</w:t>
      </w:r>
      <w:r w:rsidR="005A39C1" w:rsidRPr="00EF2F71">
        <w:rPr>
          <w:sz w:val="20"/>
          <w:szCs w:val="20"/>
        </w:rPr>
        <w:t xml:space="preserve"> mantelzorg. </w:t>
      </w:r>
    </w:p>
    <w:p w:rsidR="00AF66DF" w:rsidRDefault="005A39C1" w:rsidP="00645EFB">
      <w:pPr>
        <w:numPr>
          <w:ilvl w:val="1"/>
          <w:numId w:val="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Onderwerpen die in de Wmo-raad zijn behandeld werden</w:t>
      </w:r>
      <w:r w:rsidR="00AF66DF">
        <w:rPr>
          <w:sz w:val="20"/>
          <w:szCs w:val="20"/>
        </w:rPr>
        <w:t>, voor zover er geen embargo op rustte,</w:t>
      </w:r>
      <w:r w:rsidRPr="00EF2F71">
        <w:rPr>
          <w:sz w:val="20"/>
          <w:szCs w:val="20"/>
        </w:rPr>
        <w:t xml:space="preserve"> voorbe</w:t>
      </w:r>
      <w:r w:rsidR="00996721" w:rsidRPr="00EF2F71">
        <w:rPr>
          <w:sz w:val="20"/>
          <w:szCs w:val="20"/>
        </w:rPr>
        <w:t>reid</w:t>
      </w:r>
      <w:r w:rsidRPr="00EF2F71">
        <w:rPr>
          <w:sz w:val="20"/>
          <w:szCs w:val="20"/>
        </w:rPr>
        <w:t xml:space="preserve"> tijdens de </w:t>
      </w:r>
      <w:r w:rsidR="00774D3E" w:rsidRPr="00EF2F71">
        <w:rPr>
          <w:sz w:val="20"/>
          <w:szCs w:val="20"/>
        </w:rPr>
        <w:t xml:space="preserve">vergaderingen van het </w:t>
      </w:r>
      <w:r w:rsidRPr="00EF2F71">
        <w:rPr>
          <w:sz w:val="20"/>
          <w:szCs w:val="20"/>
        </w:rPr>
        <w:t>Platform</w:t>
      </w:r>
      <w:r w:rsidR="006576F4">
        <w:rPr>
          <w:sz w:val="20"/>
          <w:szCs w:val="20"/>
        </w:rPr>
        <w:t xml:space="preserve"> met als </w:t>
      </w:r>
      <w:r w:rsidR="00AF66DF">
        <w:rPr>
          <w:sz w:val="20"/>
          <w:szCs w:val="20"/>
        </w:rPr>
        <w:t>resultaat: actieve betrokkenheid van ervaringsdeskundige bij adviezen enz.</w:t>
      </w:r>
    </w:p>
    <w:p w:rsidR="00B23008" w:rsidRPr="00EF2F71" w:rsidRDefault="00A80C4B" w:rsidP="00AF66DF">
      <w:pPr>
        <w:tabs>
          <w:tab w:val="left" w:pos="0"/>
        </w:tabs>
        <w:ind w:left="699"/>
        <w:rPr>
          <w:sz w:val="20"/>
          <w:szCs w:val="20"/>
        </w:rPr>
      </w:pPr>
      <w:r w:rsidRPr="00EF2F71">
        <w:rPr>
          <w:sz w:val="20"/>
          <w:szCs w:val="20"/>
        </w:rPr>
        <w:t>Enige onderwerpen:</w:t>
      </w:r>
    </w:p>
    <w:p w:rsidR="00A131AE" w:rsidRDefault="00542707" w:rsidP="005B0E3D">
      <w:pPr>
        <w:numPr>
          <w:ilvl w:val="2"/>
          <w:numId w:val="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Het</w:t>
      </w:r>
      <w:r w:rsidR="0075116F" w:rsidRPr="00EF2F71">
        <w:rPr>
          <w:sz w:val="20"/>
          <w:szCs w:val="20"/>
        </w:rPr>
        <w:t xml:space="preserve"> functioneren van het Loket WWZ</w:t>
      </w:r>
      <w:r w:rsidRPr="00EF2F71">
        <w:rPr>
          <w:sz w:val="20"/>
          <w:szCs w:val="20"/>
        </w:rPr>
        <w:t>; hiervoor werd informatie uit de achterban verzameld.</w:t>
      </w:r>
      <w:r w:rsidR="0075116F" w:rsidRPr="00EF2F71">
        <w:rPr>
          <w:sz w:val="20"/>
          <w:szCs w:val="20"/>
        </w:rPr>
        <w:t xml:space="preserve"> </w:t>
      </w:r>
      <w:r w:rsidR="006576F4">
        <w:rPr>
          <w:sz w:val="20"/>
          <w:szCs w:val="20"/>
        </w:rPr>
        <w:t>E</w:t>
      </w:r>
      <w:r w:rsidR="00645EFB">
        <w:rPr>
          <w:sz w:val="20"/>
          <w:szCs w:val="20"/>
        </w:rPr>
        <w:t>en lid nam deel aan de voorbereiding voor de Wmo-monitor en 2 leden namen deel in een ‘werkgroep’ com</w:t>
      </w:r>
      <w:r w:rsidR="006576F4">
        <w:rPr>
          <w:sz w:val="20"/>
          <w:szCs w:val="20"/>
        </w:rPr>
        <w:t>municatie van het loket WWZ.</w:t>
      </w:r>
    </w:p>
    <w:p w:rsidR="002F1D80" w:rsidRPr="002F1D80" w:rsidRDefault="00365199" w:rsidP="005B0E3D">
      <w:pPr>
        <w:numPr>
          <w:ilvl w:val="2"/>
          <w:numId w:val="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Het functioneren van het Wmo-taxi-vervoer.</w:t>
      </w:r>
    </w:p>
    <w:p w:rsidR="002F1D80" w:rsidRDefault="005B0E3D" w:rsidP="002F1D80">
      <w:pPr>
        <w:numPr>
          <w:ilvl w:val="0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Leden</w:t>
      </w:r>
      <w:r w:rsidR="002F1D80">
        <w:rPr>
          <w:sz w:val="20"/>
          <w:szCs w:val="20"/>
        </w:rPr>
        <w:t xml:space="preserve"> van het Platform </w:t>
      </w:r>
      <w:r>
        <w:rPr>
          <w:sz w:val="20"/>
          <w:szCs w:val="20"/>
        </w:rPr>
        <w:t>droegen in de Wmo-raad</w:t>
      </w:r>
      <w:r w:rsidR="00E862CB">
        <w:rPr>
          <w:sz w:val="20"/>
          <w:szCs w:val="20"/>
        </w:rPr>
        <w:t xml:space="preserve"> actief bij aan adviezen rond de Wmo, zoals:</w:t>
      </w:r>
    </w:p>
    <w:p w:rsidR="006576F4" w:rsidRDefault="00F74758" w:rsidP="00E862CB">
      <w:pPr>
        <w:tabs>
          <w:tab w:val="left" w:pos="0"/>
        </w:tabs>
        <w:ind w:left="720"/>
        <w:rPr>
          <w:sz w:val="20"/>
          <w:szCs w:val="20"/>
        </w:rPr>
      </w:pPr>
      <w:r>
        <w:rPr>
          <w:sz w:val="20"/>
          <w:szCs w:val="20"/>
        </w:rPr>
        <w:t>De</w:t>
      </w:r>
      <w:r w:rsidR="00E862CB">
        <w:rPr>
          <w:sz w:val="20"/>
          <w:szCs w:val="20"/>
        </w:rPr>
        <w:t xml:space="preserve"> adviezen</w:t>
      </w:r>
      <w:r w:rsidR="00645EFB">
        <w:rPr>
          <w:sz w:val="20"/>
          <w:szCs w:val="20"/>
        </w:rPr>
        <w:t xml:space="preserve"> over het Wmo-beleid van de Gemeente</w:t>
      </w:r>
      <w:r w:rsidR="00E862CB">
        <w:rPr>
          <w:sz w:val="20"/>
          <w:szCs w:val="20"/>
        </w:rPr>
        <w:t>, de Verordening, Regeling en Beleidsregels Wmo, CHT</w:t>
      </w:r>
      <w:r w:rsidR="006576F4">
        <w:rPr>
          <w:sz w:val="20"/>
          <w:szCs w:val="20"/>
        </w:rPr>
        <w:t>, Individuele voorzieningen en Trapliften.</w:t>
      </w:r>
    </w:p>
    <w:p w:rsidR="00645EFB" w:rsidRPr="00E862CB" w:rsidRDefault="00645EFB" w:rsidP="006576F4">
      <w:pPr>
        <w:numPr>
          <w:ilvl w:val="0"/>
          <w:numId w:val="5"/>
        </w:numPr>
        <w:tabs>
          <w:tab w:val="left" w:pos="0"/>
        </w:tabs>
        <w:rPr>
          <w:sz w:val="20"/>
          <w:szCs w:val="20"/>
        </w:rPr>
      </w:pPr>
      <w:r w:rsidRPr="00E862CB">
        <w:rPr>
          <w:sz w:val="20"/>
          <w:szCs w:val="20"/>
        </w:rPr>
        <w:t xml:space="preserve">Vanuit de Wmo-raad </w:t>
      </w:r>
      <w:r w:rsidR="00E862CB" w:rsidRPr="00E862CB">
        <w:rPr>
          <w:sz w:val="20"/>
          <w:szCs w:val="20"/>
        </w:rPr>
        <w:t>namen</w:t>
      </w:r>
      <w:r w:rsidRPr="00E862CB">
        <w:rPr>
          <w:sz w:val="20"/>
          <w:szCs w:val="20"/>
        </w:rPr>
        <w:t xml:space="preserve"> leden van het Platform actief </w:t>
      </w:r>
      <w:r w:rsidR="00E862CB" w:rsidRPr="00E862CB">
        <w:rPr>
          <w:sz w:val="20"/>
          <w:szCs w:val="20"/>
        </w:rPr>
        <w:t>deel aan</w:t>
      </w:r>
      <w:r w:rsidRPr="00E862CB">
        <w:rPr>
          <w:sz w:val="20"/>
          <w:szCs w:val="20"/>
        </w:rPr>
        <w:t xml:space="preserve"> werkgroepen van het Gewest</w:t>
      </w:r>
      <w:r w:rsidR="00E862CB" w:rsidRPr="00E862CB">
        <w:rPr>
          <w:sz w:val="20"/>
          <w:szCs w:val="20"/>
        </w:rPr>
        <w:t xml:space="preserve"> Gooi en Vechtstreek</w:t>
      </w:r>
      <w:r w:rsidRPr="00E862CB">
        <w:rPr>
          <w:sz w:val="20"/>
          <w:szCs w:val="20"/>
        </w:rPr>
        <w:t>:</w:t>
      </w:r>
    </w:p>
    <w:p w:rsidR="00905295" w:rsidRDefault="006576F4" w:rsidP="002F1D80">
      <w:pPr>
        <w:numPr>
          <w:ilvl w:val="1"/>
          <w:numId w:val="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Aan d</w:t>
      </w:r>
      <w:r w:rsidR="00645EFB">
        <w:rPr>
          <w:sz w:val="20"/>
          <w:szCs w:val="20"/>
        </w:rPr>
        <w:t>e</w:t>
      </w:r>
      <w:r w:rsidR="00542707" w:rsidRPr="00EF2F71">
        <w:rPr>
          <w:sz w:val="20"/>
          <w:szCs w:val="20"/>
        </w:rPr>
        <w:t xml:space="preserve"> Wmo-taxi-werkgroep</w:t>
      </w:r>
      <w:r w:rsidR="007D65FC" w:rsidRPr="00EF2F71">
        <w:rPr>
          <w:sz w:val="20"/>
          <w:szCs w:val="20"/>
        </w:rPr>
        <w:t xml:space="preserve"> werd</w:t>
      </w:r>
      <w:r w:rsidR="00542707" w:rsidRPr="00EF2F71">
        <w:rPr>
          <w:sz w:val="20"/>
          <w:szCs w:val="20"/>
        </w:rPr>
        <w:t xml:space="preserve"> </w:t>
      </w:r>
      <w:r w:rsidR="007D65FC" w:rsidRPr="00EF2F71">
        <w:rPr>
          <w:sz w:val="20"/>
          <w:szCs w:val="20"/>
        </w:rPr>
        <w:t xml:space="preserve">vanuit de Wmo-raad </w:t>
      </w:r>
      <w:r w:rsidR="00542707" w:rsidRPr="00EF2F71">
        <w:rPr>
          <w:sz w:val="20"/>
          <w:szCs w:val="20"/>
        </w:rPr>
        <w:t xml:space="preserve">actief bijgedragen door een lid van het Platform </w:t>
      </w:r>
      <w:r w:rsidR="00645EFB">
        <w:rPr>
          <w:sz w:val="20"/>
          <w:szCs w:val="20"/>
        </w:rPr>
        <w:t xml:space="preserve">rond klachten en </w:t>
      </w:r>
      <w:r w:rsidR="00F74758">
        <w:rPr>
          <w:sz w:val="20"/>
          <w:szCs w:val="20"/>
        </w:rPr>
        <w:t>verbeteringen.</w:t>
      </w:r>
    </w:p>
    <w:p w:rsidR="00AF66DF" w:rsidRPr="00AF66DF" w:rsidRDefault="00AF66DF" w:rsidP="002F1D80">
      <w:pPr>
        <w:numPr>
          <w:ilvl w:val="1"/>
          <w:numId w:val="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Aan </w:t>
      </w:r>
      <w:r w:rsidR="00F74758">
        <w:rPr>
          <w:sz w:val="20"/>
          <w:szCs w:val="20"/>
        </w:rPr>
        <w:t xml:space="preserve">de </w:t>
      </w:r>
      <w:r>
        <w:rPr>
          <w:sz w:val="20"/>
          <w:szCs w:val="20"/>
        </w:rPr>
        <w:t xml:space="preserve">werkgroep Verordening Wmo werd intensief bijgedragen: Veel voorstellen werden </w:t>
      </w:r>
      <w:r w:rsidR="006576F4">
        <w:rPr>
          <w:sz w:val="20"/>
          <w:szCs w:val="20"/>
        </w:rPr>
        <w:t xml:space="preserve">in de uiteindelijke Verordening, Regeling en Beleidsregels Wmo </w:t>
      </w:r>
      <w:r>
        <w:rPr>
          <w:sz w:val="20"/>
          <w:szCs w:val="20"/>
        </w:rPr>
        <w:t>opgenomen.</w:t>
      </w:r>
    </w:p>
    <w:p w:rsidR="00B2217F" w:rsidRPr="00EF2F71" w:rsidRDefault="00645EFB" w:rsidP="002F1D80">
      <w:pPr>
        <w:numPr>
          <w:ilvl w:val="1"/>
          <w:numId w:val="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De werkgroep Huishoudelijke voorziening van het </w:t>
      </w:r>
      <w:r w:rsidR="00F74758">
        <w:rPr>
          <w:sz w:val="20"/>
          <w:szCs w:val="20"/>
        </w:rPr>
        <w:t xml:space="preserve">Gewest </w:t>
      </w:r>
      <w:r w:rsidR="00B2217F" w:rsidRPr="00EF2F71">
        <w:rPr>
          <w:sz w:val="20"/>
          <w:szCs w:val="20"/>
        </w:rPr>
        <w:t xml:space="preserve">over het Wmo-beleid. </w:t>
      </w:r>
    </w:p>
    <w:p w:rsidR="00B91EB3" w:rsidRDefault="00B91EB3" w:rsidP="002F1D80">
      <w:pPr>
        <w:numPr>
          <w:ilvl w:val="1"/>
          <w:numId w:val="6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 xml:space="preserve">Ook werd deelgenomen aan de </w:t>
      </w:r>
      <w:r w:rsidR="00645EFB">
        <w:rPr>
          <w:sz w:val="20"/>
          <w:szCs w:val="20"/>
        </w:rPr>
        <w:t>Werkgroep Transitie AWBZ van het Gewest vanuit de Wmo-raad.</w:t>
      </w:r>
    </w:p>
    <w:p w:rsidR="00AF66DF" w:rsidRPr="00EF2F71" w:rsidRDefault="00AF66DF" w:rsidP="002F1D80">
      <w:pPr>
        <w:numPr>
          <w:ilvl w:val="1"/>
          <w:numId w:val="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Een belangrijke bijdrage werd geleverd aan de werkgroe</w:t>
      </w:r>
      <w:r w:rsidR="006576F4">
        <w:rPr>
          <w:sz w:val="20"/>
          <w:szCs w:val="20"/>
        </w:rPr>
        <w:t>p Individuele voorzieningen en T</w:t>
      </w:r>
      <w:r>
        <w:rPr>
          <w:sz w:val="20"/>
          <w:szCs w:val="20"/>
        </w:rPr>
        <w:t>rapliften.</w:t>
      </w:r>
    </w:p>
    <w:p w:rsidR="00071BCB" w:rsidRPr="00EF2F71" w:rsidRDefault="00BA676E" w:rsidP="00542707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i/>
          <w:sz w:val="20"/>
          <w:szCs w:val="20"/>
          <w:u w:val="single"/>
        </w:rPr>
      </w:pPr>
      <w:r w:rsidRPr="00EF2F71">
        <w:rPr>
          <w:sz w:val="20"/>
          <w:szCs w:val="20"/>
        </w:rPr>
        <w:t>Bereikbaarheid</w:t>
      </w:r>
      <w:r w:rsidR="000147BB" w:rsidRPr="00EF2F71">
        <w:rPr>
          <w:sz w:val="20"/>
          <w:szCs w:val="20"/>
        </w:rPr>
        <w:t>, toegankelijkheid, bruikbaarheid</w:t>
      </w:r>
      <w:r w:rsidR="00ED2E1F" w:rsidRPr="00EF2F71">
        <w:rPr>
          <w:sz w:val="20"/>
          <w:szCs w:val="20"/>
        </w:rPr>
        <w:t xml:space="preserve"> (BTB)</w:t>
      </w:r>
      <w:r w:rsidR="00D0728D" w:rsidRPr="00EF2F71">
        <w:rPr>
          <w:sz w:val="20"/>
          <w:szCs w:val="20"/>
        </w:rPr>
        <w:t>.</w:t>
      </w:r>
      <w:r w:rsidR="00C61F63" w:rsidRPr="00EF2F71">
        <w:rPr>
          <w:sz w:val="20"/>
          <w:szCs w:val="20"/>
        </w:rPr>
        <w:t xml:space="preserve"> </w:t>
      </w:r>
    </w:p>
    <w:p w:rsidR="0081049D" w:rsidRPr="00EF2F71" w:rsidRDefault="007240D1" w:rsidP="00501498">
      <w:pPr>
        <w:numPr>
          <w:ilvl w:val="1"/>
          <w:numId w:val="1"/>
        </w:num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>D</w:t>
      </w:r>
      <w:r w:rsidR="00AF66DF">
        <w:rPr>
          <w:sz w:val="20"/>
          <w:szCs w:val="20"/>
        </w:rPr>
        <w:t xml:space="preserve">e lijst met openbare toiletten in Hilversum werd gecontroleerd en verbeterd. De lijst werd op de </w:t>
      </w:r>
      <w:r w:rsidR="006576F4">
        <w:rPr>
          <w:sz w:val="20"/>
          <w:szCs w:val="20"/>
        </w:rPr>
        <w:t xml:space="preserve">nieuwe </w:t>
      </w:r>
      <w:r w:rsidR="00AF66DF">
        <w:rPr>
          <w:sz w:val="20"/>
          <w:szCs w:val="20"/>
        </w:rPr>
        <w:t>website geplaatst.</w:t>
      </w:r>
    </w:p>
    <w:p w:rsidR="00A67BFD" w:rsidRPr="00EF2F71" w:rsidRDefault="00A67BFD" w:rsidP="00501498">
      <w:pPr>
        <w:numPr>
          <w:ilvl w:val="1"/>
          <w:numId w:val="1"/>
        </w:numPr>
        <w:tabs>
          <w:tab w:val="left" w:pos="0"/>
        </w:tabs>
        <w:rPr>
          <w:i/>
          <w:sz w:val="20"/>
          <w:szCs w:val="20"/>
          <w:u w:val="single"/>
        </w:rPr>
      </w:pPr>
      <w:r w:rsidRPr="00EF2F71">
        <w:rPr>
          <w:sz w:val="20"/>
          <w:szCs w:val="20"/>
        </w:rPr>
        <w:t xml:space="preserve">De gemeente </w:t>
      </w:r>
      <w:r w:rsidR="007240D1">
        <w:rPr>
          <w:sz w:val="20"/>
          <w:szCs w:val="20"/>
        </w:rPr>
        <w:t xml:space="preserve">kreeg </w:t>
      </w:r>
      <w:r w:rsidR="007A275C">
        <w:rPr>
          <w:sz w:val="20"/>
          <w:szCs w:val="20"/>
        </w:rPr>
        <w:t>(</w:t>
      </w:r>
      <w:r w:rsidR="007240D1">
        <w:rPr>
          <w:sz w:val="20"/>
          <w:szCs w:val="20"/>
        </w:rPr>
        <w:t>weer</w:t>
      </w:r>
      <w:r w:rsidR="007A275C">
        <w:rPr>
          <w:sz w:val="20"/>
          <w:szCs w:val="20"/>
        </w:rPr>
        <w:t>)</w:t>
      </w:r>
      <w:r w:rsidR="007240D1">
        <w:rPr>
          <w:sz w:val="20"/>
          <w:szCs w:val="20"/>
        </w:rPr>
        <w:t xml:space="preserve"> het advies</w:t>
      </w:r>
      <w:r w:rsidRPr="00EF2F71">
        <w:rPr>
          <w:sz w:val="20"/>
          <w:szCs w:val="20"/>
        </w:rPr>
        <w:t xml:space="preserve"> </w:t>
      </w:r>
      <w:r w:rsidR="006576F4">
        <w:rPr>
          <w:sz w:val="20"/>
          <w:szCs w:val="20"/>
        </w:rPr>
        <w:t xml:space="preserve">op Koninginnedag </w:t>
      </w:r>
      <w:r w:rsidRPr="00EF2F71">
        <w:rPr>
          <w:sz w:val="20"/>
          <w:szCs w:val="20"/>
        </w:rPr>
        <w:t>een mobiel invalidentoi</w:t>
      </w:r>
      <w:r w:rsidR="007D65FC" w:rsidRPr="00EF2F71">
        <w:rPr>
          <w:sz w:val="20"/>
          <w:szCs w:val="20"/>
        </w:rPr>
        <w:t>l</w:t>
      </w:r>
      <w:r w:rsidR="00AF66DF">
        <w:rPr>
          <w:sz w:val="20"/>
          <w:szCs w:val="20"/>
        </w:rPr>
        <w:t xml:space="preserve">et </w:t>
      </w:r>
      <w:r w:rsidR="00F74758">
        <w:rPr>
          <w:sz w:val="20"/>
          <w:szCs w:val="20"/>
        </w:rPr>
        <w:t xml:space="preserve">te </w:t>
      </w:r>
      <w:r w:rsidRPr="00EF2F71">
        <w:rPr>
          <w:sz w:val="20"/>
          <w:szCs w:val="20"/>
        </w:rPr>
        <w:t>plaatsen</w:t>
      </w:r>
      <w:r w:rsidR="00AF66DF">
        <w:rPr>
          <w:sz w:val="20"/>
          <w:szCs w:val="20"/>
        </w:rPr>
        <w:t>; dit werd overgenomen.</w:t>
      </w:r>
      <w:r w:rsidR="007240D1">
        <w:rPr>
          <w:sz w:val="20"/>
          <w:szCs w:val="20"/>
        </w:rPr>
        <w:t xml:space="preserve"> </w:t>
      </w:r>
    </w:p>
    <w:p w:rsidR="00905295" w:rsidRPr="00EF2F71" w:rsidRDefault="007240D1" w:rsidP="00501498">
      <w:pPr>
        <w:numPr>
          <w:ilvl w:val="1"/>
          <w:numId w:val="1"/>
        </w:numPr>
        <w:tabs>
          <w:tab w:val="left" w:pos="0"/>
        </w:tabs>
        <w:rPr>
          <w:i/>
          <w:sz w:val="20"/>
          <w:szCs w:val="20"/>
        </w:rPr>
      </w:pPr>
      <w:r>
        <w:rPr>
          <w:sz w:val="20"/>
          <w:szCs w:val="20"/>
        </w:rPr>
        <w:t>Geconstateerde fouten en onduidelijkheden op de website van</w:t>
      </w:r>
      <w:r w:rsidR="006576F4">
        <w:rPr>
          <w:sz w:val="20"/>
          <w:szCs w:val="20"/>
        </w:rPr>
        <w:t xml:space="preserve"> de Gemeente werden doorgegeven</w:t>
      </w:r>
      <w:r w:rsidR="0057499A">
        <w:rPr>
          <w:sz w:val="20"/>
          <w:szCs w:val="20"/>
        </w:rPr>
        <w:t>.</w:t>
      </w:r>
      <w:r w:rsidR="00636BB0">
        <w:rPr>
          <w:sz w:val="20"/>
          <w:szCs w:val="20"/>
        </w:rPr>
        <w:t xml:space="preserve"> Ook foutieve informatie, voor</w:t>
      </w:r>
      <w:r w:rsidR="006576F4">
        <w:rPr>
          <w:sz w:val="20"/>
          <w:szCs w:val="20"/>
        </w:rPr>
        <w:t>al</w:t>
      </w:r>
      <w:r w:rsidR="00636BB0">
        <w:rPr>
          <w:sz w:val="20"/>
          <w:szCs w:val="20"/>
        </w:rPr>
        <w:t xml:space="preserve"> over vervoer, werden </w:t>
      </w:r>
      <w:r w:rsidR="006576F4">
        <w:rPr>
          <w:sz w:val="20"/>
          <w:szCs w:val="20"/>
        </w:rPr>
        <w:t>gemeld</w:t>
      </w:r>
      <w:r w:rsidR="00636BB0">
        <w:rPr>
          <w:sz w:val="20"/>
          <w:szCs w:val="20"/>
        </w:rPr>
        <w:t xml:space="preserve"> aan de webmaster van de Gemeente</w:t>
      </w:r>
      <w:r w:rsidR="006576F4">
        <w:rPr>
          <w:sz w:val="20"/>
          <w:szCs w:val="20"/>
        </w:rPr>
        <w:t>. De webmaster paste de site aan.</w:t>
      </w:r>
    </w:p>
    <w:p w:rsidR="007240D1" w:rsidRPr="0057499A" w:rsidRDefault="007240D1" w:rsidP="00501498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Aan diverse voorlichtings</w:t>
      </w:r>
      <w:r w:rsidR="0057499A">
        <w:rPr>
          <w:sz w:val="20"/>
          <w:szCs w:val="20"/>
        </w:rPr>
        <w:t>bijeenkomsten</w:t>
      </w:r>
      <w:r>
        <w:rPr>
          <w:sz w:val="20"/>
          <w:szCs w:val="20"/>
        </w:rPr>
        <w:t xml:space="preserve"> rond plannen van de Gemeente met betrekking tot ruimtelijke ordening en bouwactiviteiten werd deelgenomen</w:t>
      </w:r>
    </w:p>
    <w:p w:rsidR="00A83DFC" w:rsidRDefault="007240D1" w:rsidP="00501498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 diverse plannen van de gemeente werd ingesproken.</w:t>
      </w:r>
    </w:p>
    <w:p w:rsidR="007240D1" w:rsidRDefault="0057499A" w:rsidP="007240D1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Ontwikkeling Anna’s Hoeve</w:t>
      </w:r>
    </w:p>
    <w:p w:rsidR="007240D1" w:rsidRPr="0057499A" w:rsidRDefault="0057499A" w:rsidP="0057499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57499A">
        <w:rPr>
          <w:sz w:val="20"/>
          <w:szCs w:val="20"/>
        </w:rPr>
        <w:t>tructuurvisie Gemeente Hilversum</w:t>
      </w:r>
    </w:p>
    <w:p w:rsidR="006D1086" w:rsidRDefault="007240D1" w:rsidP="00501498">
      <w:pPr>
        <w:numPr>
          <w:ilvl w:val="0"/>
          <w:numId w:val="8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D</w:t>
      </w:r>
      <w:r w:rsidR="00D0728D" w:rsidRPr="00EF2F71">
        <w:rPr>
          <w:sz w:val="20"/>
          <w:szCs w:val="20"/>
        </w:rPr>
        <w:t>e</w:t>
      </w:r>
      <w:r w:rsidR="00AE78B7" w:rsidRPr="00EF2F71">
        <w:rPr>
          <w:sz w:val="20"/>
          <w:szCs w:val="20"/>
        </w:rPr>
        <w:t xml:space="preserve"> </w:t>
      </w:r>
      <w:r w:rsidR="007D65FC" w:rsidRPr="00EF2F71">
        <w:rPr>
          <w:sz w:val="20"/>
          <w:szCs w:val="20"/>
        </w:rPr>
        <w:t xml:space="preserve">uitvoering van </w:t>
      </w:r>
      <w:r w:rsidR="00F74758" w:rsidRPr="00EF2F71">
        <w:rPr>
          <w:sz w:val="20"/>
          <w:szCs w:val="20"/>
        </w:rPr>
        <w:t xml:space="preserve">de </w:t>
      </w:r>
      <w:r>
        <w:rPr>
          <w:sz w:val="20"/>
          <w:szCs w:val="20"/>
        </w:rPr>
        <w:t>Wmo</w:t>
      </w:r>
      <w:r w:rsidR="00AE78B7" w:rsidRPr="00EF2F71">
        <w:rPr>
          <w:sz w:val="20"/>
          <w:szCs w:val="20"/>
        </w:rPr>
        <w:t>-taxi-opstapplaats op de G</w:t>
      </w:r>
      <w:r>
        <w:rPr>
          <w:sz w:val="20"/>
          <w:szCs w:val="20"/>
        </w:rPr>
        <w:t>roest</w:t>
      </w:r>
      <w:r w:rsidR="0036519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365199">
        <w:rPr>
          <w:sz w:val="20"/>
          <w:szCs w:val="20"/>
        </w:rPr>
        <w:t xml:space="preserve">waarover het Platform had </w:t>
      </w:r>
      <w:r w:rsidR="00F74758">
        <w:rPr>
          <w:sz w:val="20"/>
          <w:szCs w:val="20"/>
        </w:rPr>
        <w:t xml:space="preserve">geadviseerd </w:t>
      </w:r>
      <w:r w:rsidR="00365199">
        <w:rPr>
          <w:sz w:val="20"/>
          <w:szCs w:val="20"/>
        </w:rPr>
        <w:t>in 2011, werd geschouwd.</w:t>
      </w:r>
      <w:r>
        <w:rPr>
          <w:sz w:val="20"/>
          <w:szCs w:val="20"/>
        </w:rPr>
        <w:t xml:space="preserve"> Er kwamen positieve reacties van de achterban en van ouderen</w:t>
      </w:r>
      <w:r w:rsidR="00365199">
        <w:rPr>
          <w:sz w:val="20"/>
          <w:szCs w:val="20"/>
        </w:rPr>
        <w:t xml:space="preserve"> over het resultaat, een verlaagd perron, </w:t>
      </w:r>
      <w:r>
        <w:rPr>
          <w:sz w:val="20"/>
          <w:szCs w:val="20"/>
        </w:rPr>
        <w:t>binnen.</w:t>
      </w:r>
      <w:r w:rsidR="007D65FC" w:rsidRPr="00EF2F71">
        <w:rPr>
          <w:sz w:val="20"/>
          <w:szCs w:val="20"/>
        </w:rPr>
        <w:t xml:space="preserve"> </w:t>
      </w:r>
    </w:p>
    <w:p w:rsidR="00636BB0" w:rsidRDefault="00636BB0" w:rsidP="00501498">
      <w:pPr>
        <w:numPr>
          <w:ilvl w:val="0"/>
          <w:numId w:val="8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Connexxion werd geïnformeerd over fouten op de website met betrekking tot het Wmo-taxi-vervoer. Connexxion heeft de site aangepast.</w:t>
      </w:r>
    </w:p>
    <w:p w:rsidR="007A275C" w:rsidRDefault="007A275C" w:rsidP="00501498">
      <w:pPr>
        <w:numPr>
          <w:ilvl w:val="0"/>
          <w:numId w:val="8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Met het WoonAdviesCentrum is contact geweest o</w:t>
      </w:r>
      <w:r w:rsidR="006576F4">
        <w:rPr>
          <w:sz w:val="20"/>
          <w:szCs w:val="20"/>
        </w:rPr>
        <w:t>m</w:t>
      </w:r>
      <w:r>
        <w:rPr>
          <w:sz w:val="20"/>
          <w:szCs w:val="20"/>
        </w:rPr>
        <w:t xml:space="preserve"> te </w:t>
      </w:r>
      <w:r w:rsidR="006576F4">
        <w:rPr>
          <w:sz w:val="20"/>
          <w:szCs w:val="20"/>
        </w:rPr>
        <w:t>zien</w:t>
      </w:r>
      <w:r>
        <w:rPr>
          <w:sz w:val="20"/>
          <w:szCs w:val="20"/>
        </w:rPr>
        <w:t xml:space="preserve"> </w:t>
      </w:r>
      <w:r w:rsidR="006576F4">
        <w:rPr>
          <w:sz w:val="20"/>
          <w:szCs w:val="20"/>
        </w:rPr>
        <w:t>in hoeverre</w:t>
      </w:r>
      <w:r>
        <w:rPr>
          <w:sz w:val="20"/>
          <w:szCs w:val="20"/>
        </w:rPr>
        <w:t xml:space="preserve"> activiteiten overlappen. Het Platform heeft een brede ervaringsdeskundigheid v</w:t>
      </w:r>
      <w:r w:rsidR="000F352B">
        <w:rPr>
          <w:sz w:val="20"/>
          <w:szCs w:val="20"/>
        </w:rPr>
        <w:t>òò</w:t>
      </w:r>
      <w:r>
        <w:rPr>
          <w:sz w:val="20"/>
          <w:szCs w:val="20"/>
        </w:rPr>
        <w:t>r op het WAC.</w:t>
      </w:r>
    </w:p>
    <w:p w:rsidR="007A275C" w:rsidRPr="002F1D80" w:rsidRDefault="007A275C" w:rsidP="00501498">
      <w:pPr>
        <w:numPr>
          <w:ilvl w:val="0"/>
          <w:numId w:val="8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Geconstateerde ontoegankelijkheid voor </w:t>
      </w:r>
      <w:r w:rsidR="00F74758">
        <w:rPr>
          <w:sz w:val="20"/>
          <w:szCs w:val="20"/>
        </w:rPr>
        <w:t xml:space="preserve">rolstoelers </w:t>
      </w:r>
      <w:r>
        <w:rPr>
          <w:sz w:val="20"/>
          <w:szCs w:val="20"/>
        </w:rPr>
        <w:t>van Ons Gebouw, dat in gebruik is genomen door Sherpa ten behoeve van onder andere rolstoelafhankelijke jong</w:t>
      </w:r>
      <w:r w:rsidR="00097785">
        <w:rPr>
          <w:sz w:val="20"/>
          <w:szCs w:val="20"/>
        </w:rPr>
        <w:t xml:space="preserve"> volwassenen</w:t>
      </w:r>
      <w:r>
        <w:rPr>
          <w:sz w:val="20"/>
          <w:szCs w:val="20"/>
        </w:rPr>
        <w:t xml:space="preserve">, werd gemeld. </w:t>
      </w:r>
      <w:r w:rsidR="00097785">
        <w:rPr>
          <w:sz w:val="20"/>
          <w:szCs w:val="20"/>
        </w:rPr>
        <w:t>Oplossing werd gezocht.</w:t>
      </w:r>
    </w:p>
    <w:p w:rsidR="00996721" w:rsidRPr="00EF2F71" w:rsidRDefault="00996721" w:rsidP="00996721">
      <w:pPr>
        <w:numPr>
          <w:ilvl w:val="0"/>
          <w:numId w:val="1"/>
        </w:numPr>
        <w:tabs>
          <w:tab w:val="left" w:pos="0"/>
        </w:tabs>
        <w:rPr>
          <w:i/>
          <w:sz w:val="20"/>
          <w:szCs w:val="20"/>
          <w:u w:val="single"/>
        </w:rPr>
      </w:pPr>
      <w:r w:rsidRPr="00EF2F71">
        <w:rPr>
          <w:sz w:val="20"/>
          <w:szCs w:val="20"/>
        </w:rPr>
        <w:t>Mantelzorg</w:t>
      </w:r>
    </w:p>
    <w:p w:rsidR="00365199" w:rsidRPr="0057499A" w:rsidRDefault="00365199" w:rsidP="00501498">
      <w:pPr>
        <w:numPr>
          <w:ilvl w:val="0"/>
          <w:numId w:val="9"/>
        </w:num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Door het Platform werd </w:t>
      </w:r>
      <w:r w:rsidR="000F352B">
        <w:rPr>
          <w:sz w:val="20"/>
          <w:szCs w:val="20"/>
        </w:rPr>
        <w:t xml:space="preserve">in samenwerking met Mezzo </w:t>
      </w:r>
      <w:r>
        <w:rPr>
          <w:sz w:val="20"/>
          <w:szCs w:val="20"/>
        </w:rPr>
        <w:t xml:space="preserve">een </w:t>
      </w:r>
      <w:r w:rsidR="000F352B">
        <w:rPr>
          <w:sz w:val="20"/>
          <w:szCs w:val="20"/>
        </w:rPr>
        <w:t>goed</w:t>
      </w:r>
      <w:r>
        <w:rPr>
          <w:sz w:val="20"/>
          <w:szCs w:val="20"/>
        </w:rPr>
        <w:t xml:space="preserve"> bezochte bijeenkomst georganiseerd bij MEE over het thema ‘Mantelzorg en zorgvrager in balans’. </w:t>
      </w:r>
    </w:p>
    <w:p w:rsidR="0057499A" w:rsidRPr="00365199" w:rsidRDefault="0057499A" w:rsidP="00501498">
      <w:pPr>
        <w:numPr>
          <w:ilvl w:val="0"/>
          <w:numId w:val="9"/>
        </w:num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>Met Mezzo en Versa werd gewerkt aan het instellen van een</w:t>
      </w:r>
      <w:r w:rsidR="00636BB0">
        <w:rPr>
          <w:sz w:val="20"/>
          <w:szCs w:val="20"/>
        </w:rPr>
        <w:t xml:space="preserve"> klankbordgroep of</w:t>
      </w:r>
      <w:r>
        <w:rPr>
          <w:sz w:val="20"/>
          <w:szCs w:val="20"/>
        </w:rPr>
        <w:t xml:space="preserve"> </w:t>
      </w:r>
      <w:r w:rsidR="00636BB0">
        <w:rPr>
          <w:sz w:val="20"/>
          <w:szCs w:val="20"/>
        </w:rPr>
        <w:t>cliënten</w:t>
      </w:r>
      <w:r>
        <w:rPr>
          <w:sz w:val="20"/>
          <w:szCs w:val="20"/>
        </w:rPr>
        <w:t xml:space="preserve">raad </w:t>
      </w:r>
      <w:r w:rsidR="00636BB0">
        <w:rPr>
          <w:sz w:val="20"/>
          <w:szCs w:val="20"/>
        </w:rPr>
        <w:t>van m</w:t>
      </w:r>
      <w:r>
        <w:rPr>
          <w:sz w:val="20"/>
          <w:szCs w:val="20"/>
        </w:rPr>
        <w:t>antelzorg</w:t>
      </w:r>
      <w:r w:rsidR="00636BB0">
        <w:rPr>
          <w:sz w:val="20"/>
          <w:szCs w:val="20"/>
        </w:rPr>
        <w:t>ers</w:t>
      </w:r>
      <w:r>
        <w:rPr>
          <w:sz w:val="20"/>
          <w:szCs w:val="20"/>
        </w:rPr>
        <w:t xml:space="preserve"> bij Versa.</w:t>
      </w:r>
    </w:p>
    <w:p w:rsidR="00AF2F1B" w:rsidRPr="00EF2F71" w:rsidRDefault="000F352B" w:rsidP="00501498">
      <w:pPr>
        <w:numPr>
          <w:ilvl w:val="0"/>
          <w:numId w:val="9"/>
        </w:num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>Door anderen</w:t>
      </w:r>
      <w:r w:rsidR="00365199">
        <w:rPr>
          <w:sz w:val="20"/>
          <w:szCs w:val="20"/>
        </w:rPr>
        <w:t xml:space="preserve"> georganiseerde </w:t>
      </w:r>
      <w:r w:rsidR="00AF2F1B" w:rsidRPr="00EF2F71">
        <w:rPr>
          <w:sz w:val="20"/>
          <w:szCs w:val="20"/>
        </w:rPr>
        <w:t>bijeenkomsten over mantelzorg</w:t>
      </w:r>
      <w:r>
        <w:rPr>
          <w:sz w:val="20"/>
          <w:szCs w:val="20"/>
        </w:rPr>
        <w:t xml:space="preserve"> werden bezocht</w:t>
      </w:r>
      <w:r w:rsidR="00F74758">
        <w:rPr>
          <w:sz w:val="20"/>
          <w:szCs w:val="20"/>
        </w:rPr>
        <w:t>.</w:t>
      </w:r>
      <w:r w:rsidR="009F1061" w:rsidRPr="00EF2F71">
        <w:rPr>
          <w:sz w:val="20"/>
          <w:szCs w:val="20"/>
        </w:rPr>
        <w:t xml:space="preserve"> </w:t>
      </w:r>
    </w:p>
    <w:p w:rsidR="00AF2F1B" w:rsidRPr="00EF2F71" w:rsidRDefault="000F352B" w:rsidP="00501498">
      <w:pPr>
        <w:numPr>
          <w:ilvl w:val="0"/>
          <w:numId w:val="9"/>
        </w:num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Een </w:t>
      </w:r>
      <w:r w:rsidR="00F74758">
        <w:rPr>
          <w:sz w:val="20"/>
          <w:szCs w:val="20"/>
        </w:rPr>
        <w:t xml:space="preserve">lid </w:t>
      </w:r>
      <w:r>
        <w:rPr>
          <w:sz w:val="20"/>
          <w:szCs w:val="20"/>
        </w:rPr>
        <w:t>volgde</w:t>
      </w:r>
      <w:r w:rsidR="00AF2F1B" w:rsidRPr="00EF2F71">
        <w:rPr>
          <w:sz w:val="20"/>
          <w:szCs w:val="20"/>
        </w:rPr>
        <w:t xml:space="preserve"> een cursus rond mantelzorg in het kader van de Wmo.</w:t>
      </w:r>
      <w:r w:rsidR="009F1061" w:rsidRPr="00EF2F71">
        <w:rPr>
          <w:sz w:val="20"/>
          <w:szCs w:val="20"/>
        </w:rPr>
        <w:t xml:space="preserve"> </w:t>
      </w:r>
    </w:p>
    <w:p w:rsidR="00685722" w:rsidRPr="00EF2F71" w:rsidRDefault="00685722" w:rsidP="00996721">
      <w:pPr>
        <w:numPr>
          <w:ilvl w:val="0"/>
          <w:numId w:val="1"/>
        </w:numPr>
        <w:tabs>
          <w:tab w:val="left" w:pos="0"/>
        </w:tabs>
        <w:rPr>
          <w:i/>
          <w:sz w:val="20"/>
          <w:szCs w:val="20"/>
          <w:u w:val="single"/>
        </w:rPr>
      </w:pPr>
      <w:r w:rsidRPr="00EF2F71">
        <w:rPr>
          <w:sz w:val="20"/>
          <w:szCs w:val="20"/>
        </w:rPr>
        <w:t>Diversen</w:t>
      </w:r>
    </w:p>
    <w:p w:rsidR="000F352B" w:rsidRPr="000F352B" w:rsidRDefault="00C61F63" w:rsidP="00501498">
      <w:pPr>
        <w:numPr>
          <w:ilvl w:val="0"/>
          <w:numId w:val="10"/>
        </w:numPr>
        <w:tabs>
          <w:tab w:val="left" w:pos="0"/>
        </w:tabs>
        <w:rPr>
          <w:i/>
          <w:sz w:val="20"/>
          <w:szCs w:val="20"/>
          <w:u w:val="single"/>
        </w:rPr>
      </w:pPr>
      <w:r w:rsidRPr="00EF2F71">
        <w:rPr>
          <w:sz w:val="20"/>
          <w:szCs w:val="20"/>
        </w:rPr>
        <w:t>Diverse mensen benaderden het Platform met een probleem waarvoor zij een oplossing aangereikt kregen en/of naar de juiste instantie verwezen werden</w:t>
      </w:r>
      <w:r w:rsidR="000F352B">
        <w:rPr>
          <w:sz w:val="20"/>
          <w:szCs w:val="20"/>
        </w:rPr>
        <w:t>.</w:t>
      </w:r>
    </w:p>
    <w:p w:rsidR="00C61F63" w:rsidRPr="00EF2F71" w:rsidRDefault="00501498" w:rsidP="00501498">
      <w:p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365199">
        <w:rPr>
          <w:sz w:val="20"/>
          <w:szCs w:val="20"/>
        </w:rPr>
        <w:t>I</w:t>
      </w:r>
      <w:r w:rsidR="000F352B">
        <w:rPr>
          <w:sz w:val="20"/>
          <w:szCs w:val="20"/>
        </w:rPr>
        <w:t>nformatie over de Eigen B</w:t>
      </w:r>
      <w:r w:rsidR="00365199">
        <w:rPr>
          <w:sz w:val="20"/>
          <w:szCs w:val="20"/>
        </w:rPr>
        <w:t xml:space="preserve">ijdrage, de Wtcg enz werd </w:t>
      </w:r>
      <w:r w:rsidR="000F352B">
        <w:rPr>
          <w:sz w:val="20"/>
          <w:szCs w:val="20"/>
        </w:rPr>
        <w:t xml:space="preserve">daarom </w:t>
      </w:r>
      <w:r w:rsidR="00365199">
        <w:rPr>
          <w:sz w:val="20"/>
          <w:szCs w:val="20"/>
        </w:rPr>
        <w:t>op de website ge</w:t>
      </w:r>
      <w:r w:rsidR="000F352B">
        <w:rPr>
          <w:sz w:val="20"/>
          <w:szCs w:val="20"/>
        </w:rPr>
        <w:t>zet</w:t>
      </w:r>
      <w:r w:rsidR="00365199">
        <w:rPr>
          <w:sz w:val="20"/>
          <w:szCs w:val="20"/>
        </w:rPr>
        <w:t xml:space="preserve">.  </w:t>
      </w:r>
    </w:p>
    <w:p w:rsidR="005C72BF" w:rsidRPr="005C72BF" w:rsidRDefault="00365199" w:rsidP="00501498">
      <w:pPr>
        <w:numPr>
          <w:ilvl w:val="0"/>
          <w:numId w:val="10"/>
        </w:num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>Er werd deelgenomen aan bijeenkomsten over armoedebestrijding en participatie.</w:t>
      </w:r>
      <w:r w:rsidR="005C72BF" w:rsidRPr="005C72BF">
        <w:t xml:space="preserve"> </w:t>
      </w:r>
    </w:p>
    <w:p w:rsidR="00B2217F" w:rsidRPr="005C72BF" w:rsidRDefault="00501498" w:rsidP="00501498">
      <w:p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5C72BF">
        <w:rPr>
          <w:sz w:val="20"/>
          <w:szCs w:val="20"/>
        </w:rPr>
        <w:t>Een lid</w:t>
      </w:r>
      <w:r w:rsidR="005C72BF" w:rsidRPr="005C72BF">
        <w:rPr>
          <w:sz w:val="20"/>
          <w:szCs w:val="20"/>
        </w:rPr>
        <w:t xml:space="preserve"> </w:t>
      </w:r>
      <w:r w:rsidR="005C72BF">
        <w:rPr>
          <w:sz w:val="20"/>
          <w:szCs w:val="20"/>
        </w:rPr>
        <w:t xml:space="preserve">hield </w:t>
      </w:r>
      <w:r w:rsidR="005C72BF" w:rsidRPr="005C72BF">
        <w:rPr>
          <w:sz w:val="20"/>
          <w:szCs w:val="20"/>
        </w:rPr>
        <w:t>een voordracht over laaggeletterdheid met effecten op armoedebeleid.</w:t>
      </w:r>
    </w:p>
    <w:p w:rsidR="00097785" w:rsidRPr="0057499A" w:rsidRDefault="00097785" w:rsidP="00501498">
      <w:pPr>
        <w:numPr>
          <w:ilvl w:val="0"/>
          <w:numId w:val="10"/>
        </w:num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>Er werd deelgenomen aan bijeenkomsten van iZovator; deze bleken niet ingericht op deelname van mensen met een visuele beperking.</w:t>
      </w:r>
    </w:p>
    <w:p w:rsidR="00097785" w:rsidRPr="00097785" w:rsidRDefault="0057499A" w:rsidP="00501498">
      <w:pPr>
        <w:numPr>
          <w:ilvl w:val="0"/>
          <w:numId w:val="10"/>
        </w:num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Er werden cursussen gevolgd om de deskundigheid binnen het Platform te vergroten, bijvoorbeeld over het gebruik van sociale media. </w:t>
      </w:r>
    </w:p>
    <w:p w:rsidR="0057499A" w:rsidRPr="002F1D80" w:rsidRDefault="005C72BF" w:rsidP="00501498">
      <w:pPr>
        <w:numPr>
          <w:ilvl w:val="0"/>
          <w:numId w:val="10"/>
        </w:numPr>
        <w:tabs>
          <w:tab w:val="left" w:pos="0"/>
        </w:tabs>
        <w:rPr>
          <w:i/>
          <w:sz w:val="20"/>
          <w:szCs w:val="20"/>
          <w:u w:val="single"/>
        </w:rPr>
      </w:pPr>
      <w:r>
        <w:rPr>
          <w:sz w:val="20"/>
          <w:szCs w:val="20"/>
        </w:rPr>
        <w:t>N</w:t>
      </w:r>
      <w:r w:rsidR="00097785">
        <w:rPr>
          <w:sz w:val="20"/>
          <w:szCs w:val="20"/>
        </w:rPr>
        <w:t xml:space="preserve">aar aanleiding van de </w:t>
      </w:r>
      <w:r w:rsidR="000F352B">
        <w:rPr>
          <w:sz w:val="20"/>
          <w:szCs w:val="20"/>
        </w:rPr>
        <w:t xml:space="preserve">ervaring van een lid met </w:t>
      </w:r>
      <w:r w:rsidR="00097785">
        <w:rPr>
          <w:sz w:val="20"/>
          <w:szCs w:val="20"/>
        </w:rPr>
        <w:t>ontruiming als gevolg van een gaslek is veiligheid weer op de agenda gezet.</w:t>
      </w:r>
      <w:r w:rsidR="0057499A">
        <w:rPr>
          <w:sz w:val="20"/>
          <w:szCs w:val="20"/>
        </w:rPr>
        <w:t xml:space="preserve"> </w:t>
      </w:r>
    </w:p>
    <w:p w:rsidR="00774D3E" w:rsidRPr="00EF2F71" w:rsidRDefault="00E078E4" w:rsidP="00774D3E">
      <w:pPr>
        <w:numPr>
          <w:ilvl w:val="0"/>
          <w:numId w:val="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Samenwerking</w:t>
      </w:r>
      <w:r w:rsidR="00774D3E" w:rsidRPr="00EF2F71">
        <w:rPr>
          <w:sz w:val="20"/>
          <w:szCs w:val="20"/>
        </w:rPr>
        <w:t xml:space="preserve"> en ondersteuning.</w:t>
      </w:r>
    </w:p>
    <w:p w:rsidR="00FB6C80" w:rsidRPr="00EF2F71" w:rsidRDefault="00FB6C80" w:rsidP="00501498">
      <w:pPr>
        <w:numPr>
          <w:ilvl w:val="0"/>
          <w:numId w:val="1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 xml:space="preserve">Het Platform </w:t>
      </w:r>
      <w:r w:rsidR="00916F5F" w:rsidRPr="00EF2F71">
        <w:rPr>
          <w:sz w:val="20"/>
          <w:szCs w:val="20"/>
        </w:rPr>
        <w:t>kreeg ondersteuning van</w:t>
      </w:r>
      <w:r w:rsidR="00AF2F1B" w:rsidRPr="00EF2F71">
        <w:rPr>
          <w:sz w:val="20"/>
          <w:szCs w:val="20"/>
        </w:rPr>
        <w:t xml:space="preserve"> </w:t>
      </w:r>
      <w:r w:rsidR="002F1D80">
        <w:rPr>
          <w:sz w:val="20"/>
          <w:szCs w:val="20"/>
        </w:rPr>
        <w:t>Programma VCP.</w:t>
      </w:r>
    </w:p>
    <w:p w:rsidR="00E078E4" w:rsidRPr="00EF2F71" w:rsidRDefault="00E078E4" w:rsidP="00501498">
      <w:pPr>
        <w:numPr>
          <w:ilvl w:val="0"/>
          <w:numId w:val="1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Er w</w:t>
      </w:r>
      <w:r w:rsidR="002F1D80">
        <w:rPr>
          <w:sz w:val="20"/>
          <w:szCs w:val="20"/>
        </w:rPr>
        <w:t>erd</w:t>
      </w:r>
      <w:r w:rsidRPr="00EF2F71">
        <w:rPr>
          <w:sz w:val="20"/>
          <w:szCs w:val="20"/>
        </w:rPr>
        <w:t xml:space="preserve"> geparticipeerd in het </w:t>
      </w:r>
      <w:r w:rsidR="00AF2F1B" w:rsidRPr="00EF2F71">
        <w:rPr>
          <w:sz w:val="20"/>
          <w:szCs w:val="20"/>
        </w:rPr>
        <w:t>regionale overleg Cliënt</w:t>
      </w:r>
      <w:r w:rsidR="002F1D80">
        <w:rPr>
          <w:sz w:val="20"/>
          <w:szCs w:val="20"/>
        </w:rPr>
        <w:t>en</w:t>
      </w:r>
      <w:r w:rsidR="00AF2F1B" w:rsidRPr="00EF2F71">
        <w:rPr>
          <w:sz w:val="20"/>
          <w:szCs w:val="20"/>
        </w:rPr>
        <w:t>belang</w:t>
      </w:r>
      <w:r w:rsidR="002F1D80">
        <w:rPr>
          <w:sz w:val="20"/>
          <w:szCs w:val="20"/>
        </w:rPr>
        <w:t xml:space="preserve"> Gooi en </w:t>
      </w:r>
      <w:r w:rsidR="00F74758">
        <w:rPr>
          <w:sz w:val="20"/>
          <w:szCs w:val="20"/>
        </w:rPr>
        <w:t xml:space="preserve">Vechtstreek </w:t>
      </w:r>
      <w:r w:rsidR="00AF2F1B" w:rsidRPr="00EF2F71">
        <w:rPr>
          <w:sz w:val="20"/>
          <w:szCs w:val="20"/>
        </w:rPr>
        <w:t>(gesteund door Zorgbelang</w:t>
      </w:r>
      <w:r w:rsidR="002F1D80">
        <w:rPr>
          <w:sz w:val="20"/>
          <w:szCs w:val="20"/>
        </w:rPr>
        <w:t xml:space="preserve"> Noordholland</w:t>
      </w:r>
      <w:r w:rsidR="00AF2F1B" w:rsidRPr="00EF2F71">
        <w:rPr>
          <w:sz w:val="20"/>
          <w:szCs w:val="20"/>
        </w:rPr>
        <w:t>)</w:t>
      </w:r>
      <w:r w:rsidR="000B41EC" w:rsidRPr="00EF2F71">
        <w:rPr>
          <w:sz w:val="20"/>
          <w:szCs w:val="20"/>
        </w:rPr>
        <w:t xml:space="preserve"> </w:t>
      </w:r>
    </w:p>
    <w:p w:rsidR="003343D8" w:rsidRPr="00EF2F71" w:rsidRDefault="00E421F2" w:rsidP="00501498">
      <w:pPr>
        <w:numPr>
          <w:ilvl w:val="0"/>
          <w:numId w:val="1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Er w</w:t>
      </w:r>
      <w:r w:rsidR="002F1D80">
        <w:rPr>
          <w:sz w:val="20"/>
          <w:szCs w:val="20"/>
        </w:rPr>
        <w:t>erd</w:t>
      </w:r>
      <w:r w:rsidRPr="00EF2F71">
        <w:rPr>
          <w:sz w:val="20"/>
          <w:szCs w:val="20"/>
        </w:rPr>
        <w:t xml:space="preserve"> geparticipeerd in de Cliëntenraad van MEE.</w:t>
      </w:r>
    </w:p>
    <w:p w:rsidR="00E421F2" w:rsidRPr="00EF2F71" w:rsidRDefault="00916F5F" w:rsidP="00501498">
      <w:pPr>
        <w:numPr>
          <w:ilvl w:val="0"/>
          <w:numId w:val="1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Meerdere leden nemen deel</w:t>
      </w:r>
      <w:r w:rsidR="006B06A6" w:rsidRPr="00EF2F71">
        <w:rPr>
          <w:sz w:val="20"/>
          <w:szCs w:val="20"/>
        </w:rPr>
        <w:t xml:space="preserve"> aan</w:t>
      </w:r>
      <w:r w:rsidR="00444D5C">
        <w:rPr>
          <w:sz w:val="20"/>
          <w:szCs w:val="20"/>
        </w:rPr>
        <w:t xml:space="preserve"> </w:t>
      </w:r>
      <w:r w:rsidR="00444D5C" w:rsidRPr="00EF2F71">
        <w:rPr>
          <w:sz w:val="20"/>
          <w:szCs w:val="20"/>
        </w:rPr>
        <w:t>het bewonerspanel van de Gemeente Hilversum</w:t>
      </w:r>
      <w:r w:rsidR="00444D5C">
        <w:rPr>
          <w:sz w:val="20"/>
          <w:szCs w:val="20"/>
        </w:rPr>
        <w:t>,</w:t>
      </w:r>
      <w:r w:rsidR="00E421F2" w:rsidRPr="00EF2F71">
        <w:rPr>
          <w:sz w:val="20"/>
          <w:szCs w:val="20"/>
        </w:rPr>
        <w:t xml:space="preserve"> het cliënt</w:t>
      </w:r>
      <w:r w:rsidR="00444D5C">
        <w:rPr>
          <w:sz w:val="20"/>
          <w:szCs w:val="20"/>
        </w:rPr>
        <w:t>enpanel van TergooiZiekenhuizen en het E-panel van Zorgbelang Noord-Holland</w:t>
      </w:r>
    </w:p>
    <w:p w:rsidR="00E078E4" w:rsidRPr="00EF2F71" w:rsidRDefault="00E078E4" w:rsidP="00501498">
      <w:pPr>
        <w:numPr>
          <w:ilvl w:val="0"/>
          <w:numId w:val="1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Er v</w:t>
      </w:r>
      <w:r w:rsidR="00501498">
        <w:rPr>
          <w:sz w:val="20"/>
          <w:szCs w:val="20"/>
        </w:rPr>
        <w:t>ond</w:t>
      </w:r>
      <w:r w:rsidRPr="00EF2F71">
        <w:rPr>
          <w:sz w:val="20"/>
          <w:szCs w:val="20"/>
        </w:rPr>
        <w:t xml:space="preserve"> overleg plaats met het LBF Onderling Sterk</w:t>
      </w:r>
      <w:r w:rsidR="00905295" w:rsidRPr="00EF2F71">
        <w:rPr>
          <w:sz w:val="20"/>
          <w:szCs w:val="20"/>
        </w:rPr>
        <w:t>.</w:t>
      </w:r>
    </w:p>
    <w:p w:rsidR="00327DEB" w:rsidRDefault="00774D3E" w:rsidP="00501498">
      <w:pPr>
        <w:numPr>
          <w:ilvl w:val="0"/>
          <w:numId w:val="11"/>
        </w:numPr>
        <w:tabs>
          <w:tab w:val="left" w:pos="0"/>
        </w:tabs>
        <w:rPr>
          <w:sz w:val="20"/>
          <w:szCs w:val="20"/>
        </w:rPr>
      </w:pPr>
      <w:r w:rsidRPr="00EF2F71">
        <w:rPr>
          <w:sz w:val="20"/>
          <w:szCs w:val="20"/>
        </w:rPr>
        <w:t>Er werd deelgenomen aan diverse bijeenkomsten</w:t>
      </w:r>
      <w:r w:rsidR="00FB6C80" w:rsidRPr="00EF2F71">
        <w:rPr>
          <w:sz w:val="20"/>
          <w:szCs w:val="20"/>
        </w:rPr>
        <w:t xml:space="preserve"> (scholing, voorlichting, informatie)</w:t>
      </w:r>
      <w:r w:rsidRPr="00EF2F71">
        <w:rPr>
          <w:sz w:val="20"/>
          <w:szCs w:val="20"/>
        </w:rPr>
        <w:t xml:space="preserve"> </w:t>
      </w:r>
      <w:r w:rsidR="00905295" w:rsidRPr="00EF2F71">
        <w:rPr>
          <w:sz w:val="20"/>
          <w:szCs w:val="20"/>
        </w:rPr>
        <w:t>van</w:t>
      </w:r>
      <w:r w:rsidRPr="00EF2F71">
        <w:rPr>
          <w:sz w:val="20"/>
          <w:szCs w:val="20"/>
        </w:rPr>
        <w:t xml:space="preserve"> Zorgbelang</w:t>
      </w:r>
      <w:r w:rsidR="003343D8" w:rsidRPr="00EF2F71">
        <w:rPr>
          <w:sz w:val="20"/>
          <w:szCs w:val="20"/>
        </w:rPr>
        <w:t xml:space="preserve"> </w:t>
      </w:r>
      <w:r w:rsidR="00AF2F1B" w:rsidRPr="00EF2F71">
        <w:rPr>
          <w:sz w:val="20"/>
          <w:szCs w:val="20"/>
        </w:rPr>
        <w:t>Noord-Holland</w:t>
      </w:r>
      <w:r w:rsidR="00A83DFC" w:rsidRPr="00EF2F71">
        <w:rPr>
          <w:sz w:val="20"/>
          <w:szCs w:val="20"/>
        </w:rPr>
        <w:t xml:space="preserve"> in het kader van de Wmo</w:t>
      </w:r>
      <w:r w:rsidR="005C72BF">
        <w:rPr>
          <w:sz w:val="20"/>
          <w:szCs w:val="20"/>
        </w:rPr>
        <w:t>.</w:t>
      </w:r>
    </w:p>
    <w:p w:rsidR="00327DEB" w:rsidRPr="00327DEB" w:rsidRDefault="002F1D80" w:rsidP="00501498">
      <w:pPr>
        <w:numPr>
          <w:ilvl w:val="0"/>
          <w:numId w:val="11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Er werd actief meegewerkt aan oprichting</w:t>
      </w:r>
      <w:r w:rsidR="0057499A">
        <w:rPr>
          <w:sz w:val="20"/>
          <w:szCs w:val="20"/>
        </w:rPr>
        <w:t xml:space="preserve"> en werking van de Regionale Sch</w:t>
      </w:r>
      <w:r>
        <w:rPr>
          <w:sz w:val="20"/>
          <w:szCs w:val="20"/>
        </w:rPr>
        <w:t>ouwgroep Gooi en Vechtstreek.</w:t>
      </w:r>
    </w:p>
    <w:p w:rsidR="00327DEB" w:rsidRDefault="00327DEB" w:rsidP="00327DEB">
      <w:pPr>
        <w:tabs>
          <w:tab w:val="left" w:pos="0"/>
        </w:tabs>
        <w:ind w:left="1419"/>
        <w:rPr>
          <w:sz w:val="20"/>
          <w:szCs w:val="20"/>
        </w:rPr>
      </w:pPr>
    </w:p>
    <w:p w:rsidR="00A80C4B" w:rsidRPr="00EF2F71" w:rsidRDefault="00A80C4B">
      <w:pPr>
        <w:rPr>
          <w:sz w:val="20"/>
          <w:szCs w:val="20"/>
        </w:rPr>
      </w:pPr>
    </w:p>
    <w:sectPr w:rsidR="00A80C4B" w:rsidRPr="00EF2F71" w:rsidSect="00EA0CF7">
      <w:headerReference w:type="default" r:id="rId8"/>
      <w:footerReference w:type="even" r:id="rId9"/>
      <w:footerReference w:type="default" r:id="rId10"/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2B" w:rsidRDefault="00FF3B2B">
      <w:r>
        <w:separator/>
      </w:r>
    </w:p>
  </w:endnote>
  <w:endnote w:type="continuationSeparator" w:id="0">
    <w:p w:rsidR="00FF3B2B" w:rsidRDefault="00FF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74" w:rsidRDefault="00BF57E5" w:rsidP="003E5C7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3E5C74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E5C74" w:rsidRDefault="003E5C74" w:rsidP="003E5C7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74" w:rsidRDefault="005C2B36" w:rsidP="003E5C74">
    <w:pPr>
      <w:pStyle w:val="Voettekst"/>
      <w:ind w:right="360"/>
    </w:pPr>
    <w:r>
      <w:rPr>
        <w:lang w:eastAsia="zh-TW"/>
      </w:rPr>
      <w:pict>
        <v:rect id="_x0000_s10241" style="position:absolute;margin-left:537.15pt;margin-top:798.15pt;width:44.55pt;height:15.1pt;rotation:-180;flip:x;z-index:1;mso-position-horizontal-relative:page;mso-position-vertical-relative:page;mso-height-relative:bottom-margin-area" filled="f" fillcolor="#c0504d" stroked="f" strokecolor="#4f81bd" strokeweight="2.25pt">
          <v:textbox style="mso-next-textbox:#_x0000_s10241" inset=",0,,0">
            <w:txbxContent>
              <w:p w:rsidR="005C2B36" w:rsidRPr="005C2B36" w:rsidRDefault="005C2B36" w:rsidP="005C2B36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fldSimple w:instr=" PAGE   \* MERGEFORMAT ">
                  <w:r w:rsidRPr="005C2B36">
                    <w:rPr>
                      <w:noProof/>
                      <w:color w:val="C0504D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2B" w:rsidRDefault="00FF3B2B">
      <w:r>
        <w:separator/>
      </w:r>
    </w:p>
  </w:footnote>
  <w:footnote w:type="continuationSeparator" w:id="0">
    <w:p w:rsidR="00FF3B2B" w:rsidRDefault="00FF3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36" w:rsidRDefault="005C2B36">
    <w:pPr>
      <w:pStyle w:val="Koptekst"/>
      <w:ind w:right="-360"/>
      <w:jc w:val="right"/>
      <w:rPr>
        <w:rFonts w:asciiTheme="majorHAnsi" w:hAnsiTheme="majorHAnsi"/>
        <w:i/>
        <w:color w:val="BFBFBF" w:themeColor="background1" w:themeShade="BF"/>
        <w:sz w:val="72"/>
        <w:szCs w:val="72"/>
      </w:rPr>
    </w:pPr>
    <w:r>
      <w:rPr>
        <w:rFonts w:asciiTheme="majorHAnsi" w:hAnsiTheme="majorHAnsi"/>
        <w:i/>
        <w:color w:val="BFBFBF" w:themeColor="background1" w:themeShade="BF"/>
        <w:sz w:val="72"/>
        <w:szCs w:val="72"/>
      </w:rPr>
      <w:t>3</w:t>
    </w:r>
  </w:p>
  <w:p w:rsidR="00327DEB" w:rsidRDefault="00327DEB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4F5E"/>
    <w:multiLevelType w:val="hybridMultilevel"/>
    <w:tmpl w:val="3A2E60BC"/>
    <w:lvl w:ilvl="0" w:tplc="04090005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C718F"/>
    <w:multiLevelType w:val="hybridMultilevel"/>
    <w:tmpl w:val="4FB0A9B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92B08"/>
    <w:multiLevelType w:val="hybridMultilevel"/>
    <w:tmpl w:val="8DE627B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E0373"/>
    <w:multiLevelType w:val="hybridMultilevel"/>
    <w:tmpl w:val="445A9B6E"/>
    <w:lvl w:ilvl="0" w:tplc="FA9001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4180506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</w:rPr>
    </w:lvl>
    <w:lvl w:ilvl="2" w:tplc="FA9001AC">
      <w:start w:val="1"/>
      <w:numFmt w:val="bullet"/>
      <w:lvlText w:val="o"/>
      <w:lvlJc w:val="left"/>
      <w:pPr>
        <w:tabs>
          <w:tab w:val="num" w:pos="1419"/>
        </w:tabs>
        <w:ind w:left="1419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abstractNum w:abstractNumId="4">
    <w:nsid w:val="37EC28F0"/>
    <w:multiLevelType w:val="hybridMultilevel"/>
    <w:tmpl w:val="44EEB634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13B1C"/>
    <w:multiLevelType w:val="hybridMultilevel"/>
    <w:tmpl w:val="07F23870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47B2F"/>
    <w:multiLevelType w:val="hybridMultilevel"/>
    <w:tmpl w:val="A59AB792"/>
    <w:lvl w:ilvl="0" w:tplc="E4180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55D21E45"/>
    <w:multiLevelType w:val="hybridMultilevel"/>
    <w:tmpl w:val="06089E9A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900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F0B96"/>
    <w:multiLevelType w:val="hybridMultilevel"/>
    <w:tmpl w:val="D34CC88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E480E"/>
    <w:multiLevelType w:val="hybridMultilevel"/>
    <w:tmpl w:val="78945A2C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213D8"/>
    <w:multiLevelType w:val="hybridMultilevel"/>
    <w:tmpl w:val="6B506B80"/>
    <w:lvl w:ilvl="0" w:tplc="FA900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stylePaneFormatFilter w:val="3F01"/>
  <w:doNotTrackMoves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6C9"/>
    <w:rsid w:val="000147BB"/>
    <w:rsid w:val="00015793"/>
    <w:rsid w:val="00024716"/>
    <w:rsid w:val="00044AE5"/>
    <w:rsid w:val="000450A2"/>
    <w:rsid w:val="00071BCB"/>
    <w:rsid w:val="00085553"/>
    <w:rsid w:val="00097785"/>
    <w:rsid w:val="000B41EC"/>
    <w:rsid w:val="000D4B54"/>
    <w:rsid w:val="000E45BF"/>
    <w:rsid w:val="000F352B"/>
    <w:rsid w:val="001208D0"/>
    <w:rsid w:val="001C6F8B"/>
    <w:rsid w:val="001D511F"/>
    <w:rsid w:val="001F79B3"/>
    <w:rsid w:val="00204E37"/>
    <w:rsid w:val="00256E70"/>
    <w:rsid w:val="00266116"/>
    <w:rsid w:val="00285EA2"/>
    <w:rsid w:val="002C1E15"/>
    <w:rsid w:val="002C799D"/>
    <w:rsid w:val="002D13E5"/>
    <w:rsid w:val="002F1D80"/>
    <w:rsid w:val="00327DEB"/>
    <w:rsid w:val="003343D8"/>
    <w:rsid w:val="00336FA7"/>
    <w:rsid w:val="00345D6D"/>
    <w:rsid w:val="00365199"/>
    <w:rsid w:val="0039140A"/>
    <w:rsid w:val="00391653"/>
    <w:rsid w:val="003C04F0"/>
    <w:rsid w:val="003C67D3"/>
    <w:rsid w:val="003D69A5"/>
    <w:rsid w:val="003E5C74"/>
    <w:rsid w:val="00444D5C"/>
    <w:rsid w:val="004549E3"/>
    <w:rsid w:val="004C6558"/>
    <w:rsid w:val="00501498"/>
    <w:rsid w:val="00542707"/>
    <w:rsid w:val="00551959"/>
    <w:rsid w:val="00562F26"/>
    <w:rsid w:val="00566A65"/>
    <w:rsid w:val="00573AF7"/>
    <w:rsid w:val="0057499A"/>
    <w:rsid w:val="005A39C1"/>
    <w:rsid w:val="005A6A18"/>
    <w:rsid w:val="005B0E3D"/>
    <w:rsid w:val="005C2B36"/>
    <w:rsid w:val="005C46F9"/>
    <w:rsid w:val="005C72BF"/>
    <w:rsid w:val="005D2721"/>
    <w:rsid w:val="005E1B0D"/>
    <w:rsid w:val="005F0209"/>
    <w:rsid w:val="0060355A"/>
    <w:rsid w:val="006071DD"/>
    <w:rsid w:val="006260F7"/>
    <w:rsid w:val="00633147"/>
    <w:rsid w:val="00635D40"/>
    <w:rsid w:val="00636871"/>
    <w:rsid w:val="00636BB0"/>
    <w:rsid w:val="00645EFB"/>
    <w:rsid w:val="006576F4"/>
    <w:rsid w:val="00685722"/>
    <w:rsid w:val="006A0894"/>
    <w:rsid w:val="006B06A6"/>
    <w:rsid w:val="006D1086"/>
    <w:rsid w:val="006E29FC"/>
    <w:rsid w:val="006E30C2"/>
    <w:rsid w:val="00706870"/>
    <w:rsid w:val="00717C76"/>
    <w:rsid w:val="007240D1"/>
    <w:rsid w:val="00731164"/>
    <w:rsid w:val="00736A7F"/>
    <w:rsid w:val="0075116F"/>
    <w:rsid w:val="00774D3E"/>
    <w:rsid w:val="00797B38"/>
    <w:rsid w:val="007A275C"/>
    <w:rsid w:val="007B3009"/>
    <w:rsid w:val="007D65FC"/>
    <w:rsid w:val="007D6E7E"/>
    <w:rsid w:val="0081049D"/>
    <w:rsid w:val="00852705"/>
    <w:rsid w:val="008720AB"/>
    <w:rsid w:val="00894BF0"/>
    <w:rsid w:val="008977A1"/>
    <w:rsid w:val="008B7D1D"/>
    <w:rsid w:val="008D183F"/>
    <w:rsid w:val="008E2FC6"/>
    <w:rsid w:val="00905295"/>
    <w:rsid w:val="00916F5F"/>
    <w:rsid w:val="00943233"/>
    <w:rsid w:val="009612DC"/>
    <w:rsid w:val="00984F9D"/>
    <w:rsid w:val="009900B9"/>
    <w:rsid w:val="00990662"/>
    <w:rsid w:val="00996721"/>
    <w:rsid w:val="009C2DC9"/>
    <w:rsid w:val="009D5131"/>
    <w:rsid w:val="009F1061"/>
    <w:rsid w:val="00A11174"/>
    <w:rsid w:val="00A131AE"/>
    <w:rsid w:val="00A67BFD"/>
    <w:rsid w:val="00A80C4B"/>
    <w:rsid w:val="00A83DFC"/>
    <w:rsid w:val="00AC396A"/>
    <w:rsid w:val="00AE6615"/>
    <w:rsid w:val="00AE78B7"/>
    <w:rsid w:val="00AF2F1B"/>
    <w:rsid w:val="00AF37FC"/>
    <w:rsid w:val="00AF47DC"/>
    <w:rsid w:val="00AF66DF"/>
    <w:rsid w:val="00B1043F"/>
    <w:rsid w:val="00B2014A"/>
    <w:rsid w:val="00B2217F"/>
    <w:rsid w:val="00B23008"/>
    <w:rsid w:val="00B62F0F"/>
    <w:rsid w:val="00B6518F"/>
    <w:rsid w:val="00B91EB3"/>
    <w:rsid w:val="00BA676E"/>
    <w:rsid w:val="00BF57E5"/>
    <w:rsid w:val="00C07974"/>
    <w:rsid w:val="00C21D8C"/>
    <w:rsid w:val="00C2794B"/>
    <w:rsid w:val="00C37DFB"/>
    <w:rsid w:val="00C61F63"/>
    <w:rsid w:val="00C831C0"/>
    <w:rsid w:val="00C969DC"/>
    <w:rsid w:val="00CA1CCA"/>
    <w:rsid w:val="00CA5CBE"/>
    <w:rsid w:val="00CD3777"/>
    <w:rsid w:val="00CE4668"/>
    <w:rsid w:val="00CF2F5F"/>
    <w:rsid w:val="00D0728D"/>
    <w:rsid w:val="00D27829"/>
    <w:rsid w:val="00D714E9"/>
    <w:rsid w:val="00DF62EF"/>
    <w:rsid w:val="00E078E4"/>
    <w:rsid w:val="00E30F26"/>
    <w:rsid w:val="00E421F2"/>
    <w:rsid w:val="00E51CEE"/>
    <w:rsid w:val="00E57B64"/>
    <w:rsid w:val="00E72801"/>
    <w:rsid w:val="00E862CB"/>
    <w:rsid w:val="00E968E3"/>
    <w:rsid w:val="00EA0CF7"/>
    <w:rsid w:val="00EB16E2"/>
    <w:rsid w:val="00EB7169"/>
    <w:rsid w:val="00ED16C9"/>
    <w:rsid w:val="00ED2E1F"/>
    <w:rsid w:val="00EF2F71"/>
    <w:rsid w:val="00F1097B"/>
    <w:rsid w:val="00F15A05"/>
    <w:rsid w:val="00F31BD7"/>
    <w:rsid w:val="00F67983"/>
    <w:rsid w:val="00F74758"/>
    <w:rsid w:val="00F86B60"/>
    <w:rsid w:val="00FA63F3"/>
    <w:rsid w:val="00FB6C80"/>
    <w:rsid w:val="00FD6A78"/>
    <w:rsid w:val="00FF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51959"/>
    <w:rPr>
      <w:rFonts w:ascii="Arial" w:hAnsi="Arial" w:cs="Arial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D511F"/>
    <w:rPr>
      <w:color w:val="0000FF"/>
      <w:u w:val="single"/>
    </w:rPr>
  </w:style>
  <w:style w:type="paragraph" w:styleId="Voettekst">
    <w:name w:val="footer"/>
    <w:basedOn w:val="Standaard"/>
    <w:rsid w:val="003E5C74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3E5C74"/>
  </w:style>
  <w:style w:type="paragraph" w:styleId="Ballontekst">
    <w:name w:val="Balloon Text"/>
    <w:basedOn w:val="Standaard"/>
    <w:link w:val="BallontekstChar"/>
    <w:uiPriority w:val="99"/>
    <w:semiHidden/>
    <w:unhideWhenUsed/>
    <w:rsid w:val="00AE78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78B7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104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049D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tform-gehandicapten-hiversum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1004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over 2006</vt:lpstr>
    </vt:vector>
  </TitlesOfParts>
  <Company>Microsoft</Company>
  <LinksUpToDate>false</LinksUpToDate>
  <CharactersWithSpaces>6513</CharactersWithSpaces>
  <SharedDoc>false</SharedDoc>
  <HLinks>
    <vt:vector size="6" baseType="variant"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http://www.belangenorganisatie.nl/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over 2006</dc:title>
  <dc:creator>Heiltje Stuurwold</dc:creator>
  <cp:lastModifiedBy>Heiltje</cp:lastModifiedBy>
  <cp:revision>3</cp:revision>
  <cp:lastPrinted>2013-04-22T20:51:00Z</cp:lastPrinted>
  <dcterms:created xsi:type="dcterms:W3CDTF">2013-05-15T21:04:00Z</dcterms:created>
  <dcterms:modified xsi:type="dcterms:W3CDTF">2013-06-07T11:56:00Z</dcterms:modified>
</cp:coreProperties>
</file>